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72" w:rsidRPr="002D3B1C" w:rsidRDefault="004E5372" w:rsidP="004E5372">
      <w:pPr>
        <w:jc w:val="center"/>
        <w:rPr>
          <w:rFonts w:ascii="Lucida Calligraphy" w:hAnsi="Lucida Calligraphy" w:cs="Arial"/>
          <w:b/>
          <w:color w:val="002060"/>
          <w:sz w:val="72"/>
          <w:szCs w:val="72"/>
          <w:u w:val="single"/>
          <w:shd w:val="clear" w:color="auto" w:fill="FFFFFF"/>
        </w:rPr>
      </w:pPr>
      <w:bookmarkStart w:id="0" w:name="_GoBack"/>
      <w:bookmarkEnd w:id="0"/>
      <w:r w:rsidRPr="002D3B1C">
        <w:rPr>
          <w:rFonts w:ascii="Lucida Calligraphy" w:hAnsi="Lucida Calligraphy" w:cs="Arial"/>
          <w:b/>
          <w:color w:val="002060"/>
          <w:sz w:val="72"/>
          <w:szCs w:val="72"/>
          <w:u w:val="single"/>
          <w:shd w:val="clear" w:color="auto" w:fill="FFFFFF"/>
        </w:rPr>
        <w:t>Reflections</w:t>
      </w:r>
    </w:p>
    <w:p w:rsidR="004E5372" w:rsidRDefault="004E5372" w:rsidP="00382332">
      <w:pPr>
        <w:pStyle w:val="2"/>
        <w:shd w:val="clear" w:color="auto" w:fill="FFFFFF"/>
        <w:spacing w:before="0" w:beforeAutospacing="0" w:after="0" w:afterAutospacing="0" w:line="0" w:lineRule="atLeast"/>
        <w:jc w:val="center"/>
        <w:textAlignment w:val="center"/>
        <w:rPr>
          <w:rFonts w:ascii="Arial" w:hAnsi="Arial" w:cs="Arial"/>
          <w:color w:val="FFFFFF"/>
          <w:spacing w:val="30"/>
          <w:sz w:val="58"/>
          <w:szCs w:val="58"/>
        </w:rPr>
      </w:pPr>
      <w:r w:rsidRPr="00382332">
        <w:rPr>
          <w:rStyle w:val="wsite-text"/>
          <w:rFonts w:ascii="Arial" w:hAnsi="Arial" w:cs="Arial"/>
          <w:spacing w:val="30"/>
          <w:sz w:val="58"/>
          <w:szCs w:val="58"/>
        </w:rPr>
        <w:t>C</w:t>
      </w:r>
      <w:r w:rsidR="00382332">
        <w:rPr>
          <w:rStyle w:val="wsite-text"/>
          <w:rFonts w:ascii="Arial" w:eastAsiaTheme="minorEastAsia" w:hAnsi="Arial" w:cs="Arial" w:hint="eastAsia"/>
          <w:spacing w:val="30"/>
          <w:sz w:val="58"/>
          <w:szCs w:val="58"/>
        </w:rPr>
        <w:t>onsult with</w:t>
      </w:r>
      <w:r w:rsidR="00382332" w:rsidRPr="00382332">
        <w:rPr>
          <w:rStyle w:val="wsite-text"/>
          <w:rFonts w:ascii="Arial" w:eastAsiaTheme="minorEastAsia" w:hAnsi="Arial" w:cs="Arial" w:hint="eastAsia"/>
          <w:spacing w:val="30"/>
          <w:sz w:val="58"/>
          <w:szCs w:val="58"/>
        </w:rPr>
        <w:t xml:space="preserve"> David</w:t>
      </w:r>
      <w:r w:rsidR="00382332">
        <w:rPr>
          <w:rStyle w:val="wsite-text"/>
          <w:rFonts w:ascii="Arial" w:eastAsiaTheme="minorEastAsia" w:hAnsi="Arial" w:cs="Arial" w:hint="eastAsia"/>
          <w:spacing w:val="30"/>
          <w:sz w:val="58"/>
          <w:szCs w:val="58"/>
        </w:rPr>
        <w:t xml:space="preserve"> Taylor</w:t>
      </w:r>
    </w:p>
    <w:p w:rsidR="004E5372" w:rsidRDefault="004E5372" w:rsidP="00382332">
      <w:pPr>
        <w:pStyle w:val="Web"/>
        <w:shd w:val="clear" w:color="auto" w:fill="FFFFFF"/>
        <w:spacing w:before="0" w:beforeAutospacing="0" w:after="0" w:afterAutospacing="0" w:line="0" w:lineRule="atLeast"/>
        <w:jc w:val="center"/>
        <w:textAlignment w:val="center"/>
        <w:rPr>
          <w:rStyle w:val="wsite-text"/>
          <w:rFonts w:ascii="Arial" w:eastAsiaTheme="minorEastAsia" w:hAnsi="Arial" w:cs="Arial"/>
          <w:b/>
          <w:bCs/>
          <w:color w:val="C23B3B"/>
          <w:sz w:val="23"/>
          <w:szCs w:val="23"/>
        </w:rPr>
      </w:pPr>
      <w:r>
        <w:rPr>
          <w:rStyle w:val="wsite-text"/>
          <w:rFonts w:ascii="Arial" w:hAnsi="Arial" w:cs="Arial"/>
          <w:b/>
          <w:bCs/>
          <w:color w:val="C23B3B"/>
          <w:sz w:val="23"/>
          <w:szCs w:val="23"/>
        </w:rPr>
        <w:t>THE TAROT MASTER WHO NEEDS NO PROMPTS</w:t>
      </w:r>
    </w:p>
    <w:p w:rsidR="00173CA0" w:rsidRDefault="00173CA0" w:rsidP="00382332">
      <w:pPr>
        <w:pStyle w:val="Web"/>
        <w:shd w:val="clear" w:color="auto" w:fill="FFFFFF"/>
        <w:spacing w:before="0" w:beforeAutospacing="0" w:after="0" w:afterAutospacing="0" w:line="0" w:lineRule="atLeast"/>
        <w:jc w:val="center"/>
        <w:textAlignment w:val="center"/>
        <w:rPr>
          <w:rStyle w:val="wsite-text"/>
          <w:rFonts w:ascii="Arial" w:eastAsiaTheme="minorEastAsia" w:hAnsi="Arial" w:cs="Arial"/>
          <w:b/>
          <w:bCs/>
          <w:color w:val="C23B3B"/>
          <w:sz w:val="23"/>
          <w:szCs w:val="23"/>
        </w:rPr>
      </w:pPr>
    </w:p>
    <w:p w:rsidR="00173CA0" w:rsidRPr="0077764B" w:rsidRDefault="0077764B" w:rsidP="00382332">
      <w:pPr>
        <w:pStyle w:val="Web"/>
        <w:shd w:val="clear" w:color="auto" w:fill="FFFFFF"/>
        <w:spacing w:before="0" w:beforeAutospacing="0" w:after="0" w:afterAutospacing="0" w:line="0" w:lineRule="atLeast"/>
        <w:jc w:val="center"/>
        <w:textAlignment w:val="center"/>
        <w:rPr>
          <w:rFonts w:ascii="Arial" w:eastAsiaTheme="minorEastAsia" w:hAnsi="Arial" w:cs="Arial"/>
          <w:b/>
          <w:bCs/>
          <w:color w:val="FFFFFF"/>
          <w:sz w:val="32"/>
          <w:szCs w:val="32"/>
        </w:rPr>
      </w:pPr>
      <w:r>
        <w:rPr>
          <w:rFonts w:ascii="Arial" w:hAnsi="Arial" w:cs="Arial"/>
          <w:noProof/>
          <w:color w:val="A6A6A6"/>
          <w:sz w:val="21"/>
          <w:szCs w:val="21"/>
          <w:shd w:val="clear" w:color="auto" w:fill="FFFFFF"/>
        </w:rPr>
        <w:drawing>
          <wp:anchor distT="0" distB="0" distL="114300" distR="114300" simplePos="0" relativeHeight="251658240" behindDoc="0" locked="0" layoutInCell="1" allowOverlap="1" wp14:anchorId="2D106043" wp14:editId="6849A468">
            <wp:simplePos x="0" y="0"/>
            <wp:positionH relativeFrom="column">
              <wp:posOffset>1984375</wp:posOffset>
            </wp:positionH>
            <wp:positionV relativeFrom="paragraph">
              <wp:posOffset>164465</wp:posOffset>
            </wp:positionV>
            <wp:extent cx="1275715" cy="1582420"/>
            <wp:effectExtent l="0" t="0" r="635" b="0"/>
            <wp:wrapTopAndBottom/>
            <wp:docPr id="1" name="圖片 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332" w:rsidRPr="00CC58F2" w:rsidRDefault="00E21BCB" w:rsidP="002D3B1C">
      <w:pPr>
        <w:spacing w:line="320" w:lineRule="exact"/>
        <w:jc w:val="center"/>
        <w:rPr>
          <w:rFonts w:ascii="Verdana" w:hAnsi="Verdana" w:cs="Arial"/>
          <w:b/>
          <w:color w:val="3208A8"/>
          <w:sz w:val="32"/>
          <w:szCs w:val="32"/>
          <w:shd w:val="clear" w:color="auto" w:fill="FFFFFF"/>
        </w:rPr>
      </w:pPr>
      <w:r>
        <w:rPr>
          <w:rFonts w:ascii="Verdana" w:hAnsi="Verdana" w:cs="Arial"/>
          <w:b/>
          <w:color w:val="3208A8"/>
          <w:sz w:val="32"/>
          <w:szCs w:val="32"/>
          <w:shd w:val="clear" w:color="auto" w:fill="FFFFFF"/>
        </w:rPr>
        <w:t>July 11 - 13</w:t>
      </w:r>
      <w:r w:rsidR="00382332" w:rsidRPr="00CC58F2">
        <w:rPr>
          <w:rFonts w:ascii="Verdana" w:hAnsi="Verdana" w:cs="Arial" w:hint="eastAsia"/>
          <w:b/>
          <w:color w:val="3208A8"/>
          <w:sz w:val="32"/>
          <w:szCs w:val="32"/>
          <w:shd w:val="clear" w:color="auto" w:fill="FFFFFF"/>
        </w:rPr>
        <w:t>, 201</w:t>
      </w:r>
      <w:r w:rsidR="00C03B31">
        <w:rPr>
          <w:rFonts w:ascii="Verdana" w:hAnsi="Verdana" w:cs="Arial"/>
          <w:b/>
          <w:color w:val="3208A8"/>
          <w:sz w:val="32"/>
          <w:szCs w:val="32"/>
          <w:shd w:val="clear" w:color="auto" w:fill="FFFFFF"/>
        </w:rPr>
        <w:t>9</w:t>
      </w:r>
    </w:p>
    <w:p w:rsidR="00382332" w:rsidRDefault="00382332" w:rsidP="004E5372">
      <w:pPr>
        <w:spacing w:line="260" w:lineRule="exact"/>
        <w:jc w:val="center"/>
        <w:rPr>
          <w:rFonts w:ascii="Verdana" w:hAnsi="Verdana" w:cs="Arial"/>
          <w:color w:val="3F3F3F"/>
          <w:sz w:val="20"/>
          <w:szCs w:val="20"/>
          <w:shd w:val="clear" w:color="auto" w:fill="FFFFFF"/>
        </w:rPr>
      </w:pPr>
    </w:p>
    <w:p w:rsidR="006278A9" w:rsidRDefault="006278A9" w:rsidP="006278A9">
      <w:pPr>
        <w:spacing w:line="260" w:lineRule="exact"/>
        <w:jc w:val="both"/>
        <w:rPr>
          <w:rFonts w:ascii="Verdana" w:hAnsi="Verdana" w:cs="Arial"/>
          <w:i/>
          <w:sz w:val="20"/>
          <w:szCs w:val="20"/>
          <w:shd w:val="clear" w:color="auto" w:fill="FFFFFF"/>
        </w:rPr>
      </w:pPr>
      <w:r w:rsidRPr="00F258C8">
        <w:rPr>
          <w:rFonts w:ascii="Verdana" w:hAnsi="Verdana" w:cs="Arial"/>
          <w:i/>
          <w:sz w:val="20"/>
          <w:szCs w:val="20"/>
          <w:shd w:val="clear" w:color="auto" w:fill="FFFFFF"/>
        </w:rPr>
        <w:t>Prepare yourself for what you'll encounter in your love, career, business and relationship life through renown</w:t>
      </w:r>
      <w:r w:rsidRPr="00F258C8">
        <w:rPr>
          <w:rFonts w:ascii="Verdana" w:hAnsi="Verdana" w:cs="Arial" w:hint="eastAsia"/>
          <w:i/>
          <w:sz w:val="20"/>
          <w:szCs w:val="20"/>
          <w:shd w:val="clear" w:color="auto" w:fill="FFFFFF"/>
        </w:rPr>
        <w:t>ed</w:t>
      </w:r>
      <w:r w:rsidRPr="00F258C8">
        <w:rPr>
          <w:rFonts w:ascii="Verdana" w:hAnsi="Verdana" w:cs="Arial"/>
          <w:i/>
          <w:sz w:val="20"/>
          <w:szCs w:val="20"/>
          <w:shd w:val="clear" w:color="auto" w:fill="FFFFFF"/>
        </w:rPr>
        <w:t xml:space="preserve"> psychic and tarot reader David Taylor from the UK. </w:t>
      </w:r>
      <w:r w:rsidRPr="00F258C8">
        <w:rPr>
          <w:rFonts w:ascii="Verdana" w:hAnsi="Verdana" w:cs="Arial" w:hint="eastAsia"/>
          <w:i/>
          <w:sz w:val="20"/>
          <w:szCs w:val="20"/>
          <w:shd w:val="clear" w:color="auto" w:fill="FFFFFF"/>
        </w:rPr>
        <w:t xml:space="preserve"> </w:t>
      </w:r>
      <w:r w:rsidRPr="00F258C8">
        <w:rPr>
          <w:rFonts w:ascii="Verdana" w:hAnsi="Verdana" w:cs="Arial"/>
          <w:i/>
          <w:sz w:val="20"/>
          <w:szCs w:val="20"/>
          <w:shd w:val="clear" w:color="auto" w:fill="FFFFFF"/>
        </w:rPr>
        <w:t xml:space="preserve">David will tell you about your present and your future and guide you intuitively through your life situations. </w:t>
      </w:r>
      <w:r w:rsidRPr="00F258C8">
        <w:rPr>
          <w:rFonts w:ascii="Verdana" w:hAnsi="Verdana" w:cs="Arial" w:hint="eastAsia"/>
          <w:i/>
          <w:sz w:val="20"/>
          <w:szCs w:val="20"/>
          <w:shd w:val="clear" w:color="auto" w:fill="FFFFFF"/>
        </w:rPr>
        <w:t xml:space="preserve"> </w:t>
      </w:r>
    </w:p>
    <w:p w:rsidR="00173CA0" w:rsidRDefault="00173CA0" w:rsidP="006278A9">
      <w:pPr>
        <w:spacing w:line="260" w:lineRule="exact"/>
        <w:jc w:val="both"/>
        <w:rPr>
          <w:rFonts w:ascii="Verdana" w:hAnsi="Verdana" w:cs="Arial"/>
          <w:i/>
          <w:sz w:val="20"/>
          <w:szCs w:val="20"/>
          <w:shd w:val="clear" w:color="auto" w:fill="FFFFFF"/>
        </w:rPr>
      </w:pPr>
    </w:p>
    <w:p w:rsidR="004E5372" w:rsidRPr="00382332" w:rsidRDefault="004E5372" w:rsidP="006278A9">
      <w:pPr>
        <w:spacing w:line="260" w:lineRule="exact"/>
        <w:jc w:val="both"/>
        <w:rPr>
          <w:rFonts w:ascii="Verdana" w:hAnsi="Verdana"/>
          <w:b/>
          <w:color w:val="002060"/>
          <w:sz w:val="20"/>
          <w:szCs w:val="20"/>
          <w:u w:val="single"/>
        </w:rPr>
      </w:pPr>
      <w:r w:rsidRPr="00382332">
        <w:rPr>
          <w:rFonts w:ascii="Verdana" w:hAnsi="Verdana" w:hint="eastAsia"/>
          <w:b/>
          <w:color w:val="002060"/>
          <w:sz w:val="20"/>
          <w:szCs w:val="20"/>
          <w:u w:val="single"/>
        </w:rPr>
        <w:t>PRIVATE CONSULTATIONS</w:t>
      </w:r>
      <w:r w:rsidRPr="00382332">
        <w:rPr>
          <w:rFonts w:ascii="Verdana" w:hAnsi="Verdana" w:hint="eastAsia"/>
          <w:b/>
          <w:color w:val="002060"/>
          <w:sz w:val="20"/>
          <w:szCs w:val="20"/>
          <w:u w:val="single"/>
        </w:rPr>
        <w:tab/>
      </w:r>
      <w:r w:rsidRPr="00382332">
        <w:rPr>
          <w:rFonts w:ascii="Verdana" w:hAnsi="Verdana" w:hint="eastAsia"/>
          <w:b/>
          <w:color w:val="002060"/>
          <w:sz w:val="20"/>
          <w:szCs w:val="20"/>
          <w:u w:val="single"/>
        </w:rPr>
        <w:tab/>
        <w:t>HK$1</w:t>
      </w:r>
      <w:r w:rsidR="003815B1">
        <w:rPr>
          <w:rFonts w:ascii="Verdana" w:hAnsi="Verdana"/>
          <w:b/>
          <w:color w:val="002060"/>
          <w:sz w:val="20"/>
          <w:szCs w:val="20"/>
          <w:u w:val="single"/>
        </w:rPr>
        <w:t>4</w:t>
      </w:r>
      <w:r w:rsidRPr="00382332">
        <w:rPr>
          <w:rFonts w:ascii="Verdana" w:hAnsi="Verdana" w:hint="eastAsia"/>
          <w:b/>
          <w:color w:val="002060"/>
          <w:sz w:val="20"/>
          <w:szCs w:val="20"/>
          <w:u w:val="single"/>
        </w:rPr>
        <w:t>00 for 50-min session</w:t>
      </w:r>
    </w:p>
    <w:tbl>
      <w:tblPr>
        <w:tblW w:w="5000" w:type="pct"/>
        <w:tblCellSpacing w:w="6" w:type="dxa"/>
        <w:shd w:val="clear" w:color="auto" w:fill="F9C765"/>
        <w:tblCellMar>
          <w:top w:w="15" w:type="dxa"/>
          <w:left w:w="15" w:type="dxa"/>
          <w:bottom w:w="15" w:type="dxa"/>
          <w:right w:w="15" w:type="dxa"/>
        </w:tblCellMar>
        <w:tblLook w:val="04A0" w:firstRow="1" w:lastRow="0" w:firstColumn="1" w:lastColumn="0" w:noHBand="0" w:noVBand="1"/>
      </w:tblPr>
      <w:tblGrid>
        <w:gridCol w:w="8360"/>
      </w:tblGrid>
      <w:tr w:rsidR="006278A9" w:rsidRPr="00F258C8" w:rsidTr="006278A9">
        <w:trPr>
          <w:tblCellSpacing w:w="6" w:type="dxa"/>
        </w:trPr>
        <w:tc>
          <w:tcPr>
            <w:tcW w:w="0" w:type="auto"/>
            <w:shd w:val="clear" w:color="auto" w:fill="F9C765"/>
            <w:hideMark/>
          </w:tcPr>
          <w:p w:rsidR="006278A9" w:rsidRPr="00F258C8" w:rsidRDefault="006278A9" w:rsidP="004E5372">
            <w:pPr>
              <w:spacing w:line="260" w:lineRule="exact"/>
              <w:jc w:val="both"/>
              <w:rPr>
                <w:rFonts w:ascii="Verdana" w:hAnsi="Verdana"/>
                <w:sz w:val="20"/>
                <w:szCs w:val="20"/>
              </w:rPr>
            </w:pPr>
            <w:r w:rsidRPr="00F258C8">
              <w:rPr>
                <w:rFonts w:ascii="Verdana" w:hAnsi="Verdana"/>
                <w:color w:val="0000FF"/>
                <w:sz w:val="20"/>
                <w:szCs w:val="20"/>
              </w:rPr>
              <w:t xml:space="preserve">Personal Readings </w:t>
            </w:r>
          </w:p>
        </w:tc>
      </w:tr>
      <w:tr w:rsidR="006278A9" w:rsidRPr="00F258C8" w:rsidTr="006278A9">
        <w:trPr>
          <w:tblCellSpacing w:w="6" w:type="dxa"/>
        </w:trPr>
        <w:tc>
          <w:tcPr>
            <w:tcW w:w="0" w:type="auto"/>
            <w:shd w:val="clear" w:color="auto" w:fill="F9C765"/>
            <w:vAlign w:val="center"/>
            <w:hideMark/>
          </w:tcPr>
          <w:p w:rsidR="006278A9" w:rsidRPr="00F258C8" w:rsidRDefault="006278A9" w:rsidP="006278A9">
            <w:pPr>
              <w:spacing w:line="260" w:lineRule="exact"/>
              <w:jc w:val="both"/>
              <w:rPr>
                <w:rFonts w:ascii="Verdana" w:hAnsi="Verdana"/>
                <w:sz w:val="20"/>
                <w:szCs w:val="20"/>
              </w:rPr>
            </w:pPr>
            <w:r w:rsidRPr="00F258C8">
              <w:rPr>
                <w:rFonts w:ascii="Verdana" w:hAnsi="Verdana"/>
                <w:sz w:val="20"/>
                <w:szCs w:val="20"/>
              </w:rPr>
              <w:t>David is acknowledged to be one of the leading psychics in UK, and for many years has been helping people throughout the world with his predictions, words and guidance.</w:t>
            </w:r>
          </w:p>
        </w:tc>
      </w:tr>
      <w:tr w:rsidR="006278A9" w:rsidRPr="00F258C8" w:rsidTr="006278A9">
        <w:trPr>
          <w:trHeight w:val="120"/>
          <w:tblCellSpacing w:w="6" w:type="dxa"/>
        </w:trPr>
        <w:tc>
          <w:tcPr>
            <w:tcW w:w="0" w:type="auto"/>
            <w:shd w:val="clear" w:color="auto" w:fill="F9C765"/>
            <w:vAlign w:val="center"/>
            <w:hideMark/>
          </w:tcPr>
          <w:p w:rsidR="006278A9" w:rsidRPr="00F258C8" w:rsidRDefault="006278A9" w:rsidP="006278A9">
            <w:pPr>
              <w:spacing w:line="260" w:lineRule="exact"/>
              <w:jc w:val="both"/>
              <w:rPr>
                <w:rFonts w:ascii="Verdana" w:hAnsi="Verdana"/>
                <w:sz w:val="20"/>
                <w:szCs w:val="20"/>
              </w:rPr>
            </w:pPr>
          </w:p>
        </w:tc>
      </w:tr>
      <w:tr w:rsidR="006278A9" w:rsidRPr="00F258C8" w:rsidTr="006278A9">
        <w:trPr>
          <w:tblCellSpacing w:w="6" w:type="dxa"/>
        </w:trPr>
        <w:tc>
          <w:tcPr>
            <w:tcW w:w="0" w:type="auto"/>
            <w:shd w:val="clear" w:color="auto" w:fill="F9C765"/>
            <w:hideMark/>
          </w:tcPr>
          <w:p w:rsidR="006278A9" w:rsidRPr="00F258C8" w:rsidRDefault="006278A9" w:rsidP="006278A9">
            <w:pPr>
              <w:spacing w:line="260" w:lineRule="exact"/>
              <w:jc w:val="both"/>
              <w:rPr>
                <w:rFonts w:ascii="Verdana" w:hAnsi="Verdana"/>
                <w:sz w:val="20"/>
                <w:szCs w:val="20"/>
              </w:rPr>
            </w:pPr>
            <w:r w:rsidRPr="00F258C8">
              <w:rPr>
                <w:rFonts w:ascii="Verdana" w:hAnsi="Verdana"/>
                <w:sz w:val="20"/>
                <w:szCs w:val="20"/>
              </w:rPr>
              <w:t xml:space="preserve">His readings are uncannily accurate and straight to the point and he needs no prompting, affirmations or information from his clients. </w:t>
            </w:r>
            <w:r w:rsidR="00F723B7" w:rsidRPr="00F258C8">
              <w:rPr>
                <w:rFonts w:ascii="Verdana" w:hAnsi="Verdana" w:hint="eastAsia"/>
                <w:sz w:val="20"/>
                <w:szCs w:val="20"/>
              </w:rPr>
              <w:t xml:space="preserve"> </w:t>
            </w:r>
            <w:r w:rsidRPr="00F258C8">
              <w:rPr>
                <w:rFonts w:ascii="Verdana" w:hAnsi="Verdana"/>
                <w:sz w:val="20"/>
                <w:szCs w:val="20"/>
              </w:rPr>
              <w:t>David's aim is to help people overcome life's difficulties and guide his clients to achieve what they are fully capable of achieving, helping them to become the best they can be.</w:t>
            </w:r>
          </w:p>
        </w:tc>
      </w:tr>
      <w:tr w:rsidR="006278A9" w:rsidRPr="00F258C8" w:rsidTr="006278A9">
        <w:trPr>
          <w:trHeight w:val="120"/>
          <w:tblCellSpacing w:w="6" w:type="dxa"/>
        </w:trPr>
        <w:tc>
          <w:tcPr>
            <w:tcW w:w="0" w:type="auto"/>
            <w:shd w:val="clear" w:color="auto" w:fill="F9C765"/>
            <w:vAlign w:val="center"/>
            <w:hideMark/>
          </w:tcPr>
          <w:p w:rsidR="006278A9" w:rsidRPr="00F258C8" w:rsidRDefault="006278A9" w:rsidP="006278A9">
            <w:pPr>
              <w:spacing w:line="260" w:lineRule="exact"/>
              <w:jc w:val="both"/>
              <w:rPr>
                <w:rFonts w:ascii="Verdana" w:hAnsi="Verdana"/>
                <w:sz w:val="20"/>
                <w:szCs w:val="20"/>
              </w:rPr>
            </w:pPr>
          </w:p>
        </w:tc>
      </w:tr>
      <w:tr w:rsidR="006278A9" w:rsidRPr="00F258C8" w:rsidTr="006278A9">
        <w:trPr>
          <w:tblCellSpacing w:w="6" w:type="dxa"/>
        </w:trPr>
        <w:tc>
          <w:tcPr>
            <w:tcW w:w="0" w:type="auto"/>
            <w:shd w:val="clear" w:color="auto" w:fill="F9C765"/>
            <w:vAlign w:val="center"/>
            <w:hideMark/>
          </w:tcPr>
          <w:p w:rsidR="006278A9" w:rsidRPr="00F258C8" w:rsidRDefault="006278A9" w:rsidP="004E5372">
            <w:pPr>
              <w:spacing w:line="260" w:lineRule="exact"/>
              <w:jc w:val="both"/>
              <w:rPr>
                <w:rFonts w:ascii="Verdana" w:hAnsi="Verdana"/>
                <w:sz w:val="20"/>
                <w:szCs w:val="20"/>
              </w:rPr>
            </w:pPr>
            <w:r w:rsidRPr="00F258C8">
              <w:rPr>
                <w:rFonts w:ascii="Verdana" w:hAnsi="Verdana"/>
                <w:color w:val="0000FF"/>
                <w:sz w:val="20"/>
                <w:szCs w:val="20"/>
              </w:rPr>
              <w:t xml:space="preserve">Business / Career Readings </w:t>
            </w:r>
          </w:p>
        </w:tc>
      </w:tr>
      <w:tr w:rsidR="006278A9" w:rsidRPr="00F258C8" w:rsidTr="006278A9">
        <w:trPr>
          <w:tblCellSpacing w:w="6" w:type="dxa"/>
        </w:trPr>
        <w:tc>
          <w:tcPr>
            <w:tcW w:w="0" w:type="auto"/>
            <w:shd w:val="clear" w:color="auto" w:fill="F9C765"/>
            <w:vAlign w:val="center"/>
            <w:hideMark/>
          </w:tcPr>
          <w:p w:rsidR="006278A9" w:rsidRPr="00F258C8" w:rsidRDefault="006278A9" w:rsidP="004E5372">
            <w:pPr>
              <w:spacing w:line="260" w:lineRule="exact"/>
              <w:jc w:val="both"/>
              <w:rPr>
                <w:rFonts w:ascii="Verdana" w:hAnsi="Verdana"/>
                <w:sz w:val="20"/>
                <w:szCs w:val="20"/>
              </w:rPr>
            </w:pPr>
            <w:r w:rsidRPr="00F258C8">
              <w:rPr>
                <w:rFonts w:ascii="Verdana" w:hAnsi="Verdana"/>
                <w:sz w:val="20"/>
                <w:szCs w:val="20"/>
              </w:rPr>
              <w:t xml:space="preserve">As well as personal readings David offers a specialized reading for his business clients. </w:t>
            </w:r>
            <w:r w:rsidR="004E5372" w:rsidRPr="00F258C8">
              <w:rPr>
                <w:rFonts w:ascii="Verdana" w:hAnsi="Verdana" w:hint="eastAsia"/>
                <w:sz w:val="20"/>
                <w:szCs w:val="20"/>
              </w:rPr>
              <w:t xml:space="preserve"> </w:t>
            </w:r>
            <w:r w:rsidRPr="00F258C8">
              <w:rPr>
                <w:rFonts w:ascii="Verdana" w:hAnsi="Verdana"/>
                <w:sz w:val="20"/>
                <w:szCs w:val="20"/>
              </w:rPr>
              <w:t xml:space="preserve">Focusing solely on the business/career environment he is able to look in detail at the trends and opportunities around the client in their day-to-day work environment and also the wider financial, political and social factors that may potentially have an influence on their business/career and financial progression. This consultation is designed to help the clients' business prospect and David will require information </w:t>
            </w:r>
            <w:proofErr w:type="gramStart"/>
            <w:r w:rsidRPr="00F258C8">
              <w:rPr>
                <w:rFonts w:ascii="Verdana" w:hAnsi="Verdana"/>
                <w:sz w:val="20"/>
                <w:szCs w:val="20"/>
              </w:rPr>
              <w:t>( in</w:t>
            </w:r>
            <w:proofErr w:type="gramEnd"/>
            <w:r w:rsidRPr="00F258C8">
              <w:rPr>
                <w:rFonts w:ascii="Verdana" w:hAnsi="Verdana"/>
                <w:sz w:val="20"/>
                <w:szCs w:val="20"/>
              </w:rPr>
              <w:t xml:space="preserve"> confidence ) about the business, trends and personalities involved.</w:t>
            </w:r>
          </w:p>
        </w:tc>
      </w:tr>
      <w:tr w:rsidR="006278A9" w:rsidRPr="00F258C8" w:rsidTr="006278A9">
        <w:trPr>
          <w:trHeight w:val="120"/>
          <w:tblCellSpacing w:w="6" w:type="dxa"/>
        </w:trPr>
        <w:tc>
          <w:tcPr>
            <w:tcW w:w="0" w:type="auto"/>
            <w:shd w:val="clear" w:color="auto" w:fill="F9C765"/>
            <w:vAlign w:val="center"/>
            <w:hideMark/>
          </w:tcPr>
          <w:p w:rsidR="006278A9" w:rsidRPr="00F258C8" w:rsidRDefault="006278A9" w:rsidP="006278A9">
            <w:pPr>
              <w:spacing w:line="260" w:lineRule="exact"/>
              <w:jc w:val="both"/>
              <w:rPr>
                <w:rFonts w:ascii="Verdana" w:hAnsi="Verdana"/>
                <w:sz w:val="20"/>
                <w:szCs w:val="20"/>
              </w:rPr>
            </w:pPr>
          </w:p>
        </w:tc>
      </w:tr>
      <w:tr w:rsidR="006278A9" w:rsidRPr="00F258C8" w:rsidTr="006278A9">
        <w:trPr>
          <w:tblCellSpacing w:w="6" w:type="dxa"/>
        </w:trPr>
        <w:tc>
          <w:tcPr>
            <w:tcW w:w="0" w:type="auto"/>
            <w:shd w:val="clear" w:color="auto" w:fill="F9C765"/>
            <w:vAlign w:val="center"/>
            <w:hideMark/>
          </w:tcPr>
          <w:p w:rsidR="006278A9" w:rsidRPr="00F258C8" w:rsidRDefault="006278A9" w:rsidP="004E5372">
            <w:pPr>
              <w:spacing w:line="260" w:lineRule="exact"/>
              <w:jc w:val="both"/>
              <w:rPr>
                <w:rFonts w:ascii="Verdana" w:hAnsi="Verdana"/>
                <w:sz w:val="20"/>
                <w:szCs w:val="20"/>
              </w:rPr>
            </w:pPr>
            <w:r w:rsidRPr="00F258C8">
              <w:rPr>
                <w:rFonts w:ascii="Verdana" w:hAnsi="Verdana"/>
                <w:color w:val="0000FF"/>
                <w:sz w:val="20"/>
                <w:szCs w:val="20"/>
              </w:rPr>
              <w:t xml:space="preserve">Spiritual Identity Consultation </w:t>
            </w:r>
          </w:p>
        </w:tc>
      </w:tr>
      <w:tr w:rsidR="006278A9" w:rsidRPr="00F258C8" w:rsidTr="006278A9">
        <w:trPr>
          <w:tblCellSpacing w:w="6" w:type="dxa"/>
        </w:trPr>
        <w:tc>
          <w:tcPr>
            <w:tcW w:w="0" w:type="auto"/>
            <w:shd w:val="clear" w:color="auto" w:fill="F9C765"/>
            <w:vAlign w:val="center"/>
            <w:hideMark/>
          </w:tcPr>
          <w:p w:rsidR="006278A9" w:rsidRPr="00F258C8" w:rsidRDefault="006278A9" w:rsidP="006278A9">
            <w:pPr>
              <w:spacing w:line="260" w:lineRule="exact"/>
              <w:jc w:val="both"/>
              <w:rPr>
                <w:rFonts w:ascii="Verdana" w:hAnsi="Verdana"/>
                <w:sz w:val="20"/>
                <w:szCs w:val="20"/>
              </w:rPr>
            </w:pPr>
            <w:r w:rsidRPr="00F258C8">
              <w:rPr>
                <w:rFonts w:ascii="Verdana" w:hAnsi="Verdana"/>
                <w:sz w:val="20"/>
                <w:szCs w:val="20"/>
              </w:rPr>
              <w:t xml:space="preserve">David has been guided to teach a technique for uncovering each individual's spiritual characteristics. </w:t>
            </w:r>
            <w:r w:rsidR="004E5372" w:rsidRPr="00F258C8">
              <w:rPr>
                <w:rFonts w:ascii="Verdana" w:hAnsi="Verdana" w:hint="eastAsia"/>
                <w:sz w:val="20"/>
                <w:szCs w:val="20"/>
              </w:rPr>
              <w:t xml:space="preserve"> </w:t>
            </w:r>
            <w:r w:rsidRPr="00F258C8">
              <w:rPr>
                <w:rFonts w:ascii="Verdana" w:hAnsi="Verdana"/>
                <w:sz w:val="20"/>
                <w:szCs w:val="20"/>
              </w:rPr>
              <w:t xml:space="preserve">Each of us has, in addition to our human personality, a </w:t>
            </w:r>
            <w:r w:rsidRPr="00F258C8">
              <w:rPr>
                <w:rFonts w:ascii="Verdana" w:hAnsi="Verdana"/>
                <w:sz w:val="20"/>
                <w:szCs w:val="20"/>
              </w:rPr>
              <w:lastRenderedPageBreak/>
              <w:t xml:space="preserve">unique spiritual identity. </w:t>
            </w:r>
            <w:r w:rsidR="004E5372" w:rsidRPr="00F258C8">
              <w:rPr>
                <w:rFonts w:ascii="Verdana" w:hAnsi="Verdana" w:hint="eastAsia"/>
                <w:sz w:val="20"/>
                <w:szCs w:val="20"/>
              </w:rPr>
              <w:t xml:space="preserve"> </w:t>
            </w:r>
            <w:r w:rsidRPr="00F258C8">
              <w:rPr>
                <w:rFonts w:ascii="Verdana" w:hAnsi="Verdana"/>
                <w:sz w:val="20"/>
                <w:szCs w:val="20"/>
              </w:rPr>
              <w:t xml:space="preserve">By using the information, </w:t>
            </w:r>
            <w:proofErr w:type="spellStart"/>
            <w:r w:rsidRPr="00F258C8">
              <w:rPr>
                <w:rFonts w:ascii="Verdana" w:hAnsi="Verdana"/>
                <w:sz w:val="20"/>
                <w:szCs w:val="20"/>
              </w:rPr>
              <w:t>channelled</w:t>
            </w:r>
            <w:proofErr w:type="spellEnd"/>
            <w:r w:rsidRPr="00F258C8">
              <w:rPr>
                <w:rFonts w:ascii="Verdana" w:hAnsi="Verdana"/>
                <w:sz w:val="20"/>
                <w:szCs w:val="20"/>
              </w:rPr>
              <w:t xml:space="preserve"> to him David has developed a reading using Numerology and Tarot, which reveals the essence of each person's spiritual being. This information helps to explain much of our human </w:t>
            </w:r>
            <w:proofErr w:type="spellStart"/>
            <w:r w:rsidRPr="00F258C8">
              <w:rPr>
                <w:rFonts w:ascii="Verdana" w:hAnsi="Verdana"/>
                <w:sz w:val="20"/>
                <w:szCs w:val="20"/>
              </w:rPr>
              <w:t>behaviour</w:t>
            </w:r>
            <w:proofErr w:type="spellEnd"/>
            <w:r w:rsidRPr="00F258C8">
              <w:rPr>
                <w:rFonts w:ascii="Verdana" w:hAnsi="Verdana"/>
                <w:sz w:val="20"/>
                <w:szCs w:val="20"/>
              </w:rPr>
              <w:t xml:space="preserve"> and highlights previously </w:t>
            </w:r>
            <w:proofErr w:type="spellStart"/>
            <w:r w:rsidRPr="00F258C8">
              <w:rPr>
                <w:rFonts w:ascii="Verdana" w:hAnsi="Verdana"/>
                <w:sz w:val="20"/>
                <w:szCs w:val="20"/>
              </w:rPr>
              <w:t>unrecognised</w:t>
            </w:r>
            <w:proofErr w:type="spellEnd"/>
            <w:r w:rsidRPr="00F258C8">
              <w:rPr>
                <w:rFonts w:ascii="Verdana" w:hAnsi="Verdana"/>
                <w:sz w:val="20"/>
                <w:szCs w:val="20"/>
              </w:rPr>
              <w:t xml:space="preserve"> strengths that we can call on to help us in our journey through life as well as to reach our goal of enlightenment.</w:t>
            </w:r>
          </w:p>
        </w:tc>
      </w:tr>
      <w:tr w:rsidR="006278A9" w:rsidRPr="00F258C8" w:rsidTr="006278A9">
        <w:trPr>
          <w:tblCellSpacing w:w="6" w:type="dxa"/>
        </w:trPr>
        <w:tc>
          <w:tcPr>
            <w:tcW w:w="0" w:type="auto"/>
            <w:shd w:val="clear" w:color="auto" w:fill="F9C765"/>
            <w:vAlign w:val="center"/>
            <w:hideMark/>
          </w:tcPr>
          <w:p w:rsidR="006278A9" w:rsidRPr="00F258C8" w:rsidRDefault="006278A9" w:rsidP="006278A9">
            <w:pPr>
              <w:widowControl/>
              <w:rPr>
                <w:rFonts w:ascii="Times New Roman" w:eastAsia="Times New Roman" w:hAnsi="Times New Roman" w:cs="Times New Roman"/>
                <w:kern w:val="0"/>
                <w:szCs w:val="24"/>
              </w:rPr>
            </w:pPr>
          </w:p>
        </w:tc>
      </w:tr>
    </w:tbl>
    <w:p w:rsidR="006278A9" w:rsidRPr="006278A9" w:rsidRDefault="006278A9" w:rsidP="006278A9">
      <w:pPr>
        <w:spacing w:line="260" w:lineRule="exact"/>
        <w:jc w:val="both"/>
        <w:rPr>
          <w:rFonts w:ascii="Verdana" w:hAnsi="Verdana" w:cs="Arial"/>
          <w:color w:val="3F3F3F"/>
          <w:sz w:val="20"/>
          <w:szCs w:val="20"/>
          <w:shd w:val="clear" w:color="auto" w:fill="FFFFFF"/>
        </w:rPr>
      </w:pPr>
    </w:p>
    <w:p w:rsidR="003F7DAD" w:rsidRPr="00E21BCB" w:rsidRDefault="003F7DAD" w:rsidP="00E21BCB">
      <w:pPr>
        <w:spacing w:line="260" w:lineRule="exact"/>
        <w:jc w:val="center"/>
      </w:pPr>
      <w:r>
        <w:rPr>
          <w:rFonts w:ascii="Arial" w:hAnsi="Arial" w:cs="Arial"/>
          <w:noProof/>
          <w:color w:val="660099"/>
          <w:bdr w:val="none" w:sz="0" w:space="0" w:color="auto" w:frame="1"/>
          <w:shd w:val="clear" w:color="auto" w:fill="F1F1F1"/>
        </w:rPr>
        <w:drawing>
          <wp:anchor distT="0" distB="0" distL="114300" distR="114300" simplePos="0" relativeHeight="251659264" behindDoc="0" locked="0" layoutInCell="1" allowOverlap="1" wp14:anchorId="45203395" wp14:editId="7F67AF0C">
            <wp:simplePos x="0" y="0"/>
            <wp:positionH relativeFrom="column">
              <wp:posOffset>15875</wp:posOffset>
            </wp:positionH>
            <wp:positionV relativeFrom="paragraph">
              <wp:posOffset>17780</wp:posOffset>
            </wp:positionV>
            <wp:extent cx="697230" cy="594360"/>
            <wp:effectExtent l="0" t="0" r="0" b="0"/>
            <wp:wrapSquare wrapText="bothSides"/>
            <wp:docPr id="2" name="圖片 2" descr="http://www.shakeys.com.au/wp-content/uploads/2014/08/BOOK-NOW-STICKER-300x25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keys.com.au/wp-content/uploads/2014/08/BOOK-NOW-STICKER-300x256.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8A9" w:rsidRPr="00382332">
        <w:rPr>
          <w:rFonts w:ascii="Verdana" w:hAnsi="Verdana" w:cs="Arial"/>
          <w:b/>
          <w:color w:val="00B050"/>
          <w:sz w:val="20"/>
          <w:szCs w:val="20"/>
          <w:shd w:val="clear" w:color="auto" w:fill="FFFFFF"/>
        </w:rPr>
        <w:t>David is immensely popular and appointments get snapped up, so be sure to book your personal reading with him early!</w:t>
      </w:r>
      <w:r w:rsidR="006278A9" w:rsidRPr="00382332">
        <w:rPr>
          <w:rFonts w:ascii="Verdana" w:hAnsi="Verdana" w:cs="Arial"/>
          <w:b/>
          <w:color w:val="00B050"/>
          <w:sz w:val="20"/>
          <w:szCs w:val="20"/>
        </w:rPr>
        <w:br/>
      </w:r>
      <w:r w:rsidR="006278A9" w:rsidRPr="006278A9">
        <w:rPr>
          <w:rFonts w:ascii="Verdana" w:hAnsi="Verdana" w:cs="Arial"/>
          <w:color w:val="3F3F3F"/>
          <w:sz w:val="20"/>
          <w:szCs w:val="20"/>
        </w:rPr>
        <w:br/>
      </w:r>
      <w:r w:rsidR="00E21BCB" w:rsidRPr="00E21BCB">
        <w:rPr>
          <w:b/>
          <w:color w:val="C00000"/>
          <w:sz w:val="32"/>
          <w:szCs w:val="32"/>
        </w:rPr>
        <w:t xml:space="preserve">    ~   ~    ~  ~   ~  ~</w:t>
      </w:r>
    </w:p>
    <w:p w:rsidR="008E488E" w:rsidRDefault="008E488E" w:rsidP="00FC22BD">
      <w:pPr>
        <w:spacing w:line="260" w:lineRule="exact"/>
        <w:jc w:val="both"/>
        <w:rPr>
          <w:rFonts w:ascii="Verdana" w:hAnsi="Verdana" w:cs="Arial"/>
          <w:b/>
          <w:color w:val="0000FF"/>
          <w:sz w:val="20"/>
          <w:szCs w:val="20"/>
          <w:u w:val="single"/>
          <w:shd w:val="clear" w:color="auto" w:fill="FFFFFF"/>
        </w:rPr>
      </w:pPr>
    </w:p>
    <w:p w:rsidR="00E21BCB" w:rsidRPr="00EE3C82" w:rsidRDefault="00E21BCB" w:rsidP="00E21BCB">
      <w:pPr>
        <w:pStyle w:val="Web"/>
        <w:shd w:val="clear" w:color="auto" w:fill="FFFFFF"/>
        <w:spacing w:before="0" w:beforeAutospacing="0" w:after="0" w:afterAutospacing="0" w:line="0" w:lineRule="atLeast"/>
        <w:jc w:val="center"/>
        <w:textAlignment w:val="center"/>
        <w:rPr>
          <w:rStyle w:val="wsite-text"/>
          <w:rFonts w:ascii="Arial" w:eastAsiaTheme="minorEastAsia" w:hAnsi="Arial" w:cs="Arial"/>
          <w:b/>
          <w:bCs/>
          <w:sz w:val="44"/>
          <w:szCs w:val="44"/>
        </w:rPr>
      </w:pPr>
      <w:r w:rsidRPr="00EE3C82">
        <w:rPr>
          <w:rStyle w:val="wsite-text"/>
          <w:rFonts w:ascii="Arial" w:eastAsiaTheme="minorEastAsia" w:hAnsi="Arial" w:cs="Arial"/>
          <w:b/>
          <w:bCs/>
          <w:sz w:val="44"/>
          <w:szCs w:val="44"/>
        </w:rPr>
        <w:t xml:space="preserve">BASIC TAROT WORKSHOP </w:t>
      </w:r>
    </w:p>
    <w:p w:rsidR="00E21BCB" w:rsidRPr="00EE3C82" w:rsidRDefault="00E21BCB" w:rsidP="00E21BCB">
      <w:pPr>
        <w:pStyle w:val="Web"/>
        <w:shd w:val="clear" w:color="auto" w:fill="FFFFFF"/>
        <w:spacing w:before="0" w:beforeAutospacing="0" w:after="0" w:afterAutospacing="0" w:line="0" w:lineRule="atLeast"/>
        <w:jc w:val="center"/>
        <w:textAlignment w:val="center"/>
        <w:rPr>
          <w:rStyle w:val="wsite-text"/>
          <w:rFonts w:ascii="Arial" w:eastAsiaTheme="minorEastAsia" w:hAnsi="Arial" w:cs="Arial"/>
          <w:b/>
          <w:bCs/>
          <w:sz w:val="32"/>
          <w:szCs w:val="32"/>
        </w:rPr>
      </w:pPr>
      <w:r>
        <w:rPr>
          <w:rStyle w:val="wsite-text"/>
          <w:rFonts w:ascii="Arial" w:eastAsiaTheme="minorEastAsia" w:hAnsi="Arial" w:cs="Arial"/>
          <w:b/>
          <w:bCs/>
          <w:sz w:val="32"/>
          <w:szCs w:val="32"/>
        </w:rPr>
        <w:t xml:space="preserve">July 13 (Sat) </w:t>
      </w:r>
      <w:r w:rsidRPr="00EE3C82">
        <w:rPr>
          <w:rStyle w:val="wsite-text"/>
          <w:rFonts w:ascii="Arial" w:eastAsiaTheme="minorEastAsia" w:hAnsi="Arial" w:cs="Arial" w:hint="eastAsia"/>
          <w:b/>
          <w:bCs/>
          <w:sz w:val="32"/>
          <w:szCs w:val="32"/>
        </w:rPr>
        <w:t xml:space="preserve">afternoon  </w:t>
      </w:r>
      <w:r w:rsidRPr="00EE3C82">
        <w:rPr>
          <w:rStyle w:val="wsite-text"/>
          <w:rFonts w:ascii="Arial" w:eastAsiaTheme="minorEastAsia" w:hAnsi="Arial" w:cs="Arial" w:hint="eastAsia"/>
          <w:b/>
          <w:bCs/>
          <w:sz w:val="32"/>
          <w:szCs w:val="32"/>
        </w:rPr>
        <w:tab/>
        <w:t xml:space="preserve">2 pm </w:t>
      </w:r>
      <w:r w:rsidRPr="00EE3C82">
        <w:rPr>
          <w:rStyle w:val="wsite-text"/>
          <w:rFonts w:ascii="Arial" w:eastAsiaTheme="minorEastAsia" w:hAnsi="Arial" w:cs="Arial"/>
          <w:b/>
          <w:bCs/>
          <w:sz w:val="32"/>
          <w:szCs w:val="32"/>
        </w:rPr>
        <w:t>–</w:t>
      </w:r>
      <w:r w:rsidRPr="00EE3C82">
        <w:rPr>
          <w:rStyle w:val="wsite-text"/>
          <w:rFonts w:ascii="Arial" w:eastAsiaTheme="minorEastAsia" w:hAnsi="Arial" w:cs="Arial" w:hint="eastAsia"/>
          <w:b/>
          <w:bCs/>
          <w:sz w:val="32"/>
          <w:szCs w:val="32"/>
        </w:rPr>
        <w:t xml:space="preserve"> 6 pm</w:t>
      </w:r>
    </w:p>
    <w:p w:rsidR="00E21BCB" w:rsidRPr="00E21BCB" w:rsidRDefault="00E21BCB" w:rsidP="00E21BCB">
      <w:pPr>
        <w:pStyle w:val="Web"/>
        <w:shd w:val="clear" w:color="auto" w:fill="FFFFFF"/>
        <w:spacing w:before="0" w:beforeAutospacing="0" w:after="0" w:afterAutospacing="0" w:line="0" w:lineRule="atLeast"/>
        <w:jc w:val="center"/>
        <w:textAlignment w:val="center"/>
        <w:rPr>
          <w:rFonts w:ascii="Verdana" w:eastAsiaTheme="minorEastAsia" w:hAnsi="Verdana"/>
          <w:bCs/>
          <w:iCs/>
          <w:sz w:val="20"/>
          <w:szCs w:val="20"/>
        </w:rPr>
      </w:pPr>
    </w:p>
    <w:p w:rsidR="00E21BCB" w:rsidRPr="00EE3C82" w:rsidRDefault="00E21BCB" w:rsidP="00E21BCB">
      <w:pPr>
        <w:widowControl/>
        <w:spacing w:line="260" w:lineRule="exact"/>
        <w:jc w:val="center"/>
        <w:rPr>
          <w:rFonts w:ascii="Verdana" w:hAnsi="Verdana" w:cs="Times New Roman"/>
          <w:b/>
          <w:bCs/>
          <w:iCs/>
          <w:color w:val="C00000"/>
          <w:kern w:val="0"/>
          <w:szCs w:val="24"/>
        </w:rPr>
      </w:pPr>
      <w:r w:rsidRPr="00EE3C82">
        <w:rPr>
          <w:rFonts w:ascii="Verdana" w:hAnsi="Verdana" w:cs="Times New Roman" w:hint="eastAsia"/>
          <w:b/>
          <w:bCs/>
          <w:iCs/>
          <w:color w:val="C00000"/>
          <w:kern w:val="0"/>
          <w:szCs w:val="24"/>
        </w:rPr>
        <w:t>Exchange Abundance:  HK$1500</w:t>
      </w:r>
    </w:p>
    <w:p w:rsidR="00E21BCB" w:rsidRDefault="00E21BCB" w:rsidP="00E21BCB">
      <w:pPr>
        <w:widowControl/>
        <w:spacing w:line="260" w:lineRule="exact"/>
        <w:jc w:val="center"/>
        <w:rPr>
          <w:rFonts w:ascii="Verdana" w:hAnsi="Verdana" w:cs="Times New Roman"/>
          <w:bCs/>
          <w:iCs/>
          <w:kern w:val="0"/>
          <w:sz w:val="20"/>
          <w:szCs w:val="20"/>
        </w:rPr>
      </w:pPr>
    </w:p>
    <w:p w:rsidR="00E21BCB" w:rsidRDefault="00E21BCB" w:rsidP="00E21BCB">
      <w:pPr>
        <w:widowControl/>
        <w:spacing w:line="260" w:lineRule="exact"/>
        <w:jc w:val="both"/>
        <w:rPr>
          <w:rFonts w:ascii="Verdana" w:hAnsi="Verdana" w:cs="Times New Roman"/>
          <w:bCs/>
          <w:iCs/>
          <w:kern w:val="0"/>
          <w:sz w:val="20"/>
          <w:szCs w:val="20"/>
        </w:rPr>
      </w:pPr>
      <w:r>
        <w:rPr>
          <w:noProof/>
        </w:rPr>
        <w:drawing>
          <wp:anchor distT="0" distB="0" distL="114300" distR="114300" simplePos="0" relativeHeight="251662336" behindDoc="0" locked="0" layoutInCell="1" allowOverlap="1" wp14:anchorId="2B94BFD6" wp14:editId="0490345C">
            <wp:simplePos x="0" y="0"/>
            <wp:positionH relativeFrom="column">
              <wp:posOffset>-95250</wp:posOffset>
            </wp:positionH>
            <wp:positionV relativeFrom="paragraph">
              <wp:posOffset>1713865</wp:posOffset>
            </wp:positionV>
            <wp:extent cx="2524125" cy="1653540"/>
            <wp:effectExtent l="0" t="0" r="9525" b="381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6535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Cs/>
          <w:iCs/>
          <w:kern w:val="0"/>
          <w:sz w:val="20"/>
          <w:szCs w:val="20"/>
        </w:rPr>
        <w:t xml:space="preserve">The Tarot Workshop is designed to give the student a working knowledge so </w:t>
      </w:r>
      <w:r>
        <w:rPr>
          <w:rFonts w:ascii="Verdana" w:hAnsi="Verdana" w:cs="Times New Roman"/>
          <w:bCs/>
          <w:iCs/>
          <w:kern w:val="0"/>
          <w:sz w:val="20"/>
          <w:szCs w:val="20"/>
        </w:rPr>
        <w:t xml:space="preserve">that </w:t>
      </w:r>
      <w:r>
        <w:rPr>
          <w:rFonts w:ascii="Verdana" w:eastAsia="Times New Roman" w:hAnsi="Verdana" w:cs="Times New Roman"/>
          <w:bCs/>
          <w:iCs/>
          <w:kern w:val="0"/>
          <w:sz w:val="20"/>
          <w:szCs w:val="20"/>
        </w:rPr>
        <w:t xml:space="preserve">at the end of the session they are able to conduct readings, and with further practice will become adept. </w:t>
      </w:r>
      <w:r>
        <w:rPr>
          <w:rFonts w:ascii="Verdana" w:hAnsi="Verdana" w:cs="Times New Roman"/>
          <w:bCs/>
          <w:iCs/>
          <w:kern w:val="0"/>
          <w:sz w:val="20"/>
          <w:szCs w:val="20"/>
        </w:rPr>
        <w:t xml:space="preserve"> </w:t>
      </w:r>
      <w:r>
        <w:rPr>
          <w:rFonts w:ascii="Verdana" w:eastAsia="Times New Roman" w:hAnsi="Verdana" w:cs="Times New Roman"/>
          <w:bCs/>
          <w:iCs/>
          <w:kern w:val="0"/>
          <w:sz w:val="20"/>
          <w:szCs w:val="20"/>
        </w:rPr>
        <w:t>It will interest both those who wish to learn a new skill that could benefit others and also those that just have an interest in furthering their own spiritual journey.</w:t>
      </w:r>
      <w:r>
        <w:rPr>
          <w:rFonts w:ascii="Verdana" w:eastAsia="Times New Roman" w:hAnsi="Verdana" w:cs="Times New Roman"/>
          <w:bCs/>
          <w:iCs/>
          <w:kern w:val="0"/>
          <w:sz w:val="20"/>
          <w:szCs w:val="20"/>
        </w:rPr>
        <w:br/>
      </w:r>
    </w:p>
    <w:p w:rsidR="00E21BCB" w:rsidRDefault="00E21BCB" w:rsidP="00E21BCB">
      <w:pPr>
        <w:widowControl/>
        <w:spacing w:line="260" w:lineRule="exact"/>
        <w:jc w:val="both"/>
        <w:rPr>
          <w:rFonts w:ascii="Verdana" w:eastAsia="Times New Roman" w:hAnsi="Verdana" w:cs="Times New Roman"/>
          <w:bCs/>
          <w:iCs/>
          <w:kern w:val="0"/>
          <w:sz w:val="20"/>
          <w:szCs w:val="20"/>
        </w:rPr>
      </w:pPr>
      <w:r>
        <w:rPr>
          <w:rFonts w:ascii="Verdana" w:eastAsia="Times New Roman" w:hAnsi="Verdana" w:cs="Times New Roman"/>
          <w:bCs/>
          <w:iCs/>
          <w:kern w:val="0"/>
          <w:sz w:val="20"/>
          <w:szCs w:val="20"/>
        </w:rPr>
        <w:t xml:space="preserve">This 4 hour workshop takes the student through the meanings of the Tarot, using the cards own images to give an easy, but very comprehensive, way to understand and know them. This does not require learning the written meanings of the cards but simply understanding the images portrayed on them. </w:t>
      </w:r>
      <w:r>
        <w:rPr>
          <w:rFonts w:ascii="Verdana" w:hAnsi="Verdana" w:cs="Times New Roman"/>
          <w:bCs/>
          <w:iCs/>
          <w:kern w:val="0"/>
          <w:sz w:val="20"/>
          <w:szCs w:val="20"/>
        </w:rPr>
        <w:t xml:space="preserve"> </w:t>
      </w:r>
      <w:r>
        <w:rPr>
          <w:rFonts w:ascii="Verdana" w:eastAsia="Times New Roman" w:hAnsi="Verdana" w:cs="Times New Roman"/>
          <w:bCs/>
          <w:iCs/>
          <w:kern w:val="0"/>
          <w:sz w:val="20"/>
          <w:szCs w:val="20"/>
        </w:rPr>
        <w:t>I have found that over the years I have run this workshop</w:t>
      </w:r>
      <w:r>
        <w:rPr>
          <w:rFonts w:ascii="Verdana" w:hAnsi="Verdana" w:cs="Times New Roman"/>
          <w:bCs/>
          <w:iCs/>
          <w:kern w:val="0"/>
          <w:sz w:val="20"/>
          <w:szCs w:val="20"/>
        </w:rPr>
        <w:t>,</w:t>
      </w:r>
      <w:r>
        <w:rPr>
          <w:rFonts w:ascii="Verdana" w:eastAsia="Times New Roman" w:hAnsi="Verdana" w:cs="Times New Roman"/>
          <w:bCs/>
          <w:iCs/>
          <w:kern w:val="0"/>
          <w:sz w:val="20"/>
          <w:szCs w:val="20"/>
        </w:rPr>
        <w:t xml:space="preserve"> the end result is that students have a good working knowledge of the Tarot.</w:t>
      </w:r>
      <w:r>
        <w:rPr>
          <w:rFonts w:ascii="Verdana" w:eastAsia="Times New Roman" w:hAnsi="Verdana" w:cs="Times New Roman"/>
          <w:bCs/>
          <w:iCs/>
          <w:kern w:val="0"/>
          <w:sz w:val="20"/>
          <w:szCs w:val="20"/>
        </w:rPr>
        <w:br/>
      </w:r>
      <w:r>
        <w:rPr>
          <w:rFonts w:ascii="Verdana" w:eastAsia="Times New Roman" w:hAnsi="Verdana" w:cs="Times New Roman"/>
          <w:bCs/>
          <w:iCs/>
          <w:kern w:val="0"/>
          <w:sz w:val="20"/>
          <w:szCs w:val="20"/>
        </w:rPr>
        <w:br/>
        <w:t>There will be time to practice during the workshop and also other aspects on readings can be taught.</w:t>
      </w:r>
      <w:r>
        <w:rPr>
          <w:rFonts w:ascii="Verdana" w:eastAsia="Times New Roman" w:hAnsi="Verdana" w:cs="Times New Roman"/>
          <w:bCs/>
          <w:iCs/>
          <w:kern w:val="0"/>
          <w:sz w:val="20"/>
          <w:szCs w:val="20"/>
        </w:rPr>
        <w:br/>
      </w:r>
      <w:r>
        <w:rPr>
          <w:rFonts w:ascii="Verdana" w:eastAsia="Times New Roman" w:hAnsi="Verdana" w:cs="Times New Roman"/>
          <w:bCs/>
          <w:iCs/>
          <w:kern w:val="0"/>
          <w:sz w:val="20"/>
          <w:szCs w:val="20"/>
        </w:rPr>
        <w:br/>
        <w:t xml:space="preserve">Rider-Waite cards are used for instruction and if students do not have their own I have some practice decks that can be used. </w:t>
      </w:r>
      <w:r>
        <w:rPr>
          <w:rFonts w:ascii="Verdana" w:hAnsi="Verdana" w:cs="Times New Roman"/>
          <w:bCs/>
          <w:iCs/>
          <w:kern w:val="0"/>
          <w:sz w:val="20"/>
          <w:szCs w:val="20"/>
        </w:rPr>
        <w:t xml:space="preserve"> </w:t>
      </w:r>
      <w:r>
        <w:rPr>
          <w:rFonts w:ascii="Verdana" w:eastAsia="Times New Roman" w:hAnsi="Verdana" w:cs="Times New Roman"/>
          <w:bCs/>
          <w:iCs/>
          <w:kern w:val="0"/>
          <w:sz w:val="20"/>
          <w:szCs w:val="20"/>
        </w:rPr>
        <w:t>A course book is supplied with the card meanings, spreads used and some Numerological and Astrological information.</w:t>
      </w:r>
      <w:r>
        <w:rPr>
          <w:rFonts w:ascii="Verdana" w:eastAsia="Times New Roman" w:hAnsi="Verdana" w:cs="Times New Roman"/>
          <w:bCs/>
          <w:iCs/>
          <w:kern w:val="0"/>
          <w:sz w:val="20"/>
          <w:szCs w:val="20"/>
        </w:rPr>
        <w:br/>
      </w:r>
      <w:r>
        <w:rPr>
          <w:rFonts w:ascii="Verdana" w:eastAsia="Times New Roman" w:hAnsi="Verdana" w:cs="Times New Roman"/>
          <w:bCs/>
          <w:iCs/>
          <w:kern w:val="0"/>
          <w:sz w:val="20"/>
          <w:szCs w:val="20"/>
        </w:rPr>
        <w:br/>
        <w:t xml:space="preserve">The course is designed </w:t>
      </w:r>
      <w:r>
        <w:rPr>
          <w:rFonts w:ascii="Verdana" w:hAnsi="Verdana" w:cs="Times New Roman"/>
          <w:bCs/>
          <w:iCs/>
          <w:kern w:val="0"/>
          <w:sz w:val="20"/>
          <w:szCs w:val="20"/>
        </w:rPr>
        <w:t xml:space="preserve">in a way that </w:t>
      </w:r>
      <w:r>
        <w:rPr>
          <w:rFonts w:ascii="Verdana" w:eastAsia="Times New Roman" w:hAnsi="Verdana" w:cs="Times New Roman"/>
          <w:bCs/>
          <w:iCs/>
          <w:kern w:val="0"/>
          <w:sz w:val="20"/>
          <w:szCs w:val="20"/>
        </w:rPr>
        <w:t xml:space="preserve">no previous knowledge of the Tarot is required. </w:t>
      </w:r>
      <w:r>
        <w:rPr>
          <w:rFonts w:ascii="Verdana" w:eastAsia="Times New Roman" w:hAnsi="Verdana" w:cs="Times New Roman"/>
          <w:bCs/>
          <w:iCs/>
          <w:kern w:val="0"/>
          <w:sz w:val="20"/>
          <w:szCs w:val="20"/>
        </w:rPr>
        <w:br/>
      </w:r>
      <w:r>
        <w:rPr>
          <w:rFonts w:ascii="Verdana" w:eastAsia="Times New Roman" w:hAnsi="Verdana" w:cs="Times New Roman"/>
          <w:bCs/>
          <w:iCs/>
          <w:kern w:val="0"/>
          <w:sz w:val="20"/>
          <w:szCs w:val="20"/>
        </w:rPr>
        <w:br/>
        <w:t xml:space="preserve">A certificate is also presented to the successful students. </w:t>
      </w:r>
    </w:p>
    <w:p w:rsidR="00E21BCB" w:rsidRDefault="00E21BCB" w:rsidP="00FC22BD">
      <w:pPr>
        <w:spacing w:line="260" w:lineRule="exact"/>
        <w:jc w:val="both"/>
        <w:rPr>
          <w:rFonts w:ascii="Verdana" w:hAnsi="Verdana" w:cs="Arial"/>
          <w:b/>
          <w:color w:val="0000FF"/>
          <w:sz w:val="20"/>
          <w:szCs w:val="20"/>
          <w:u w:val="single"/>
          <w:shd w:val="clear" w:color="auto" w:fill="FFFFFF"/>
        </w:rPr>
      </w:pPr>
    </w:p>
    <w:p w:rsidR="00FC22BD" w:rsidRDefault="006278A9" w:rsidP="00FC22BD">
      <w:pPr>
        <w:spacing w:line="260" w:lineRule="exact"/>
        <w:jc w:val="both"/>
        <w:rPr>
          <w:rFonts w:ascii="Verdana" w:hAnsi="Verdana" w:cs="Arial"/>
          <w:color w:val="3F3F3F"/>
          <w:sz w:val="20"/>
          <w:szCs w:val="20"/>
          <w:shd w:val="clear" w:color="auto" w:fill="FFFFFF"/>
        </w:rPr>
      </w:pPr>
      <w:r w:rsidRPr="00382332">
        <w:rPr>
          <w:rFonts w:ascii="Verdana" w:hAnsi="Verdana" w:cs="Arial"/>
          <w:b/>
          <w:color w:val="0000FF"/>
          <w:sz w:val="20"/>
          <w:szCs w:val="20"/>
          <w:u w:val="single"/>
          <w:shd w:val="clear" w:color="auto" w:fill="FFFFFF"/>
        </w:rPr>
        <w:t>About David</w:t>
      </w:r>
      <w:r w:rsidRPr="006278A9">
        <w:rPr>
          <w:rFonts w:ascii="Verdana" w:hAnsi="Verdana" w:cs="Arial"/>
          <w:color w:val="3F3F3F"/>
          <w:sz w:val="20"/>
          <w:szCs w:val="20"/>
        </w:rPr>
        <w:br/>
      </w:r>
      <w:proofErr w:type="spellStart"/>
      <w:r w:rsidR="00FC22BD" w:rsidRPr="006278A9">
        <w:rPr>
          <w:rFonts w:ascii="Verdana" w:hAnsi="Verdana" w:cs="Arial"/>
          <w:color w:val="3F3F3F"/>
          <w:sz w:val="20"/>
          <w:szCs w:val="20"/>
          <w:shd w:val="clear" w:color="auto" w:fill="FFFFFF"/>
        </w:rPr>
        <w:t>David</w:t>
      </w:r>
      <w:proofErr w:type="spellEnd"/>
      <w:r w:rsidR="00FC22BD" w:rsidRPr="006278A9">
        <w:rPr>
          <w:rFonts w:ascii="Verdana" w:hAnsi="Verdana" w:cs="Arial"/>
          <w:color w:val="3F3F3F"/>
          <w:sz w:val="20"/>
          <w:szCs w:val="20"/>
          <w:shd w:val="clear" w:color="auto" w:fill="FFFFFF"/>
        </w:rPr>
        <w:t xml:space="preserve"> is acknowledged as one of the leading psychics in the UK, and for over 24 years been helping people throughout the world with his predictions and guidance.</w:t>
      </w:r>
      <w:r w:rsidR="00FC22BD">
        <w:rPr>
          <w:rFonts w:ascii="Verdana" w:hAnsi="Verdana" w:cs="Arial" w:hint="eastAsia"/>
          <w:color w:val="3F3F3F"/>
          <w:sz w:val="20"/>
          <w:szCs w:val="20"/>
          <w:shd w:val="clear" w:color="auto" w:fill="FFFFFF"/>
        </w:rPr>
        <w:t xml:space="preserve"> </w:t>
      </w:r>
      <w:r w:rsidR="00FC22BD" w:rsidRPr="006278A9">
        <w:rPr>
          <w:rFonts w:ascii="Verdana" w:hAnsi="Verdana" w:cs="Arial"/>
          <w:color w:val="3F3F3F"/>
          <w:sz w:val="20"/>
          <w:szCs w:val="20"/>
          <w:shd w:val="clear" w:color="auto" w:fill="FFFFFF"/>
        </w:rPr>
        <w:t> His aim is to help people overcome life’s difficulties whether they are emotional, career, financial or spiritual and guide his clients to achieve what they are fully capable of achieving, and so helping them become the best they can be.</w:t>
      </w:r>
    </w:p>
    <w:p w:rsidR="00382332" w:rsidRDefault="00382332" w:rsidP="006278A9">
      <w:pPr>
        <w:spacing w:line="260" w:lineRule="exact"/>
        <w:jc w:val="both"/>
        <w:rPr>
          <w:rFonts w:ascii="Verdana" w:hAnsi="Verdana" w:cs="Arial"/>
          <w:color w:val="333333"/>
          <w:sz w:val="20"/>
          <w:szCs w:val="20"/>
          <w:shd w:val="clear" w:color="auto" w:fill="FFFFFF"/>
        </w:rPr>
      </w:pPr>
      <w:r w:rsidRPr="006278A9">
        <w:rPr>
          <w:rFonts w:ascii="Verdana" w:hAnsi="Verdana" w:cs="Arial"/>
          <w:color w:val="333333"/>
          <w:sz w:val="20"/>
          <w:szCs w:val="20"/>
          <w:shd w:val="clear" w:color="auto" w:fill="FFFFFF"/>
        </w:rPr>
        <w:lastRenderedPageBreak/>
        <w:t xml:space="preserve">Born into a family of natural clairvoyants and psychics, David began to take an interest in and study Tarot in 1987 and very soon found that it was a very natural progression from that which had already been discovered </w:t>
      </w:r>
      <w:r>
        <w:rPr>
          <w:rFonts w:ascii="Verdana" w:hAnsi="Verdana" w:cs="Arial" w:hint="eastAsia"/>
          <w:color w:val="333333"/>
          <w:sz w:val="20"/>
          <w:szCs w:val="20"/>
          <w:shd w:val="clear" w:color="auto" w:fill="FFFFFF"/>
        </w:rPr>
        <w:t>i</w:t>
      </w:r>
      <w:r w:rsidRPr="006278A9">
        <w:rPr>
          <w:rFonts w:ascii="Verdana" w:hAnsi="Verdana" w:cs="Arial"/>
          <w:color w:val="333333"/>
          <w:sz w:val="20"/>
          <w:szCs w:val="20"/>
          <w:shd w:val="clear" w:color="auto" w:fill="FFFFFF"/>
        </w:rPr>
        <w:t xml:space="preserve">n his own spiritual journey.  </w:t>
      </w:r>
    </w:p>
    <w:p w:rsidR="00382332" w:rsidRPr="00E21BCB" w:rsidRDefault="00382332" w:rsidP="006278A9">
      <w:pPr>
        <w:spacing w:line="260" w:lineRule="exact"/>
        <w:jc w:val="both"/>
        <w:rPr>
          <w:rFonts w:ascii="Verdana" w:hAnsi="Verdana" w:cs="Arial"/>
          <w:color w:val="3F3F3F"/>
          <w:sz w:val="20"/>
          <w:szCs w:val="20"/>
          <w:shd w:val="clear" w:color="auto" w:fill="FFFFFF"/>
        </w:rPr>
      </w:pPr>
    </w:p>
    <w:p w:rsidR="00382332" w:rsidRDefault="00382332" w:rsidP="006278A9">
      <w:pPr>
        <w:spacing w:line="260" w:lineRule="exact"/>
        <w:jc w:val="both"/>
        <w:rPr>
          <w:rFonts w:ascii="Verdana" w:hAnsi="Verdana" w:cs="Arial"/>
          <w:color w:val="3F3F3F"/>
          <w:sz w:val="20"/>
          <w:szCs w:val="20"/>
          <w:shd w:val="clear" w:color="auto" w:fill="FFFFFF"/>
        </w:rPr>
      </w:pPr>
      <w:r>
        <w:rPr>
          <w:rFonts w:ascii="Verdana" w:hAnsi="Verdana" w:cs="Arial" w:hint="eastAsia"/>
          <w:color w:val="3F3F3F"/>
          <w:sz w:val="20"/>
          <w:szCs w:val="20"/>
          <w:shd w:val="clear" w:color="auto" w:fill="FFFFFF"/>
        </w:rPr>
        <w:t>A</w:t>
      </w:r>
      <w:r w:rsidR="006278A9" w:rsidRPr="006278A9">
        <w:rPr>
          <w:rFonts w:ascii="Verdana" w:hAnsi="Verdana" w:cs="Arial"/>
          <w:color w:val="3F3F3F"/>
          <w:sz w:val="20"/>
          <w:szCs w:val="20"/>
          <w:shd w:val="clear" w:color="auto" w:fill="FFFFFF"/>
        </w:rPr>
        <w:t xml:space="preserve"> natural and gifted clairvoyant, </w:t>
      </w:r>
      <w:r>
        <w:rPr>
          <w:rFonts w:ascii="Verdana" w:hAnsi="Verdana" w:cs="Arial" w:hint="eastAsia"/>
          <w:color w:val="3F3F3F"/>
          <w:sz w:val="20"/>
          <w:szCs w:val="20"/>
          <w:shd w:val="clear" w:color="auto" w:fill="FFFFFF"/>
        </w:rPr>
        <w:t xml:space="preserve">David Taylor is </w:t>
      </w:r>
      <w:r w:rsidR="006278A9" w:rsidRPr="006278A9">
        <w:rPr>
          <w:rFonts w:ascii="Verdana" w:hAnsi="Verdana" w:cs="Arial"/>
          <w:color w:val="3F3F3F"/>
          <w:sz w:val="20"/>
          <w:szCs w:val="20"/>
          <w:shd w:val="clear" w:color="auto" w:fill="FFFFFF"/>
        </w:rPr>
        <w:t>highly intuitive and incredibly detailed in his readings.  </w:t>
      </w:r>
      <w:r>
        <w:rPr>
          <w:rFonts w:ascii="Verdana" w:hAnsi="Verdana" w:cs="Arial" w:hint="eastAsia"/>
          <w:color w:val="3F3F3F"/>
          <w:sz w:val="20"/>
          <w:szCs w:val="20"/>
          <w:shd w:val="clear" w:color="auto" w:fill="FFFFFF"/>
        </w:rPr>
        <w:t>H</w:t>
      </w:r>
      <w:r w:rsidR="00B365AD">
        <w:rPr>
          <w:rFonts w:ascii="Verdana" w:hAnsi="Verdana" w:cs="Arial" w:hint="eastAsia"/>
          <w:color w:val="3F3F3F"/>
          <w:sz w:val="20"/>
          <w:szCs w:val="20"/>
          <w:shd w:val="clear" w:color="auto" w:fill="FFFFFF"/>
        </w:rPr>
        <w:t>e</w:t>
      </w:r>
      <w:r w:rsidR="006278A9" w:rsidRPr="006278A9">
        <w:rPr>
          <w:rFonts w:ascii="Verdana" w:hAnsi="Verdana" w:cs="Arial"/>
          <w:color w:val="3F3F3F"/>
          <w:sz w:val="20"/>
          <w:szCs w:val="20"/>
          <w:shd w:val="clear" w:color="auto" w:fill="FFFFFF"/>
        </w:rPr>
        <w:t xml:space="preserve"> </w:t>
      </w:r>
      <w:proofErr w:type="spellStart"/>
      <w:r w:rsidR="006278A9" w:rsidRPr="006278A9">
        <w:rPr>
          <w:rFonts w:ascii="Verdana" w:hAnsi="Verdana" w:cs="Arial"/>
          <w:color w:val="3F3F3F"/>
          <w:sz w:val="20"/>
          <w:szCs w:val="20"/>
          <w:shd w:val="clear" w:color="auto" w:fill="FFFFFF"/>
        </w:rPr>
        <w:t>utilises</w:t>
      </w:r>
      <w:proofErr w:type="spellEnd"/>
      <w:r w:rsidR="006278A9" w:rsidRPr="006278A9">
        <w:rPr>
          <w:rFonts w:ascii="Verdana" w:hAnsi="Verdana" w:cs="Arial"/>
          <w:color w:val="3F3F3F"/>
          <w:sz w:val="20"/>
          <w:szCs w:val="20"/>
          <w:shd w:val="clear" w:color="auto" w:fill="FFFFFF"/>
        </w:rPr>
        <w:t xml:space="preserve"> a unique combination of Tarot, Astrology and Numerology and is uncannily accurate and straight to the point. He needs no prompting, affirmations or information from you. </w:t>
      </w:r>
    </w:p>
    <w:p w:rsidR="00382332" w:rsidRDefault="00382332" w:rsidP="006278A9">
      <w:pPr>
        <w:spacing w:line="260" w:lineRule="exact"/>
        <w:jc w:val="both"/>
        <w:rPr>
          <w:rFonts w:ascii="Verdana" w:hAnsi="Verdana" w:cs="Arial"/>
          <w:color w:val="3F3F3F"/>
          <w:sz w:val="20"/>
          <w:szCs w:val="20"/>
          <w:shd w:val="clear" w:color="auto" w:fill="FFFFFF"/>
        </w:rPr>
      </w:pPr>
    </w:p>
    <w:p w:rsidR="00382332" w:rsidRDefault="00382332" w:rsidP="00382332">
      <w:pPr>
        <w:spacing w:line="260" w:lineRule="exact"/>
        <w:jc w:val="both"/>
        <w:rPr>
          <w:rFonts w:ascii="Verdana" w:hAnsi="Verdana" w:cs="Arial"/>
          <w:color w:val="333333"/>
          <w:sz w:val="20"/>
          <w:szCs w:val="20"/>
          <w:shd w:val="clear" w:color="auto" w:fill="FFFFFF"/>
        </w:rPr>
      </w:pPr>
      <w:r w:rsidRPr="006278A9">
        <w:rPr>
          <w:rFonts w:ascii="Verdana" w:hAnsi="Verdana" w:cs="Arial"/>
          <w:color w:val="333333"/>
          <w:sz w:val="20"/>
          <w:szCs w:val="20"/>
          <w:shd w:val="clear" w:color="auto" w:fill="FFFFFF"/>
        </w:rPr>
        <w:t xml:space="preserve">In recent years however he has found that although he still uses elements of the Tarot, Numerology and Astrology his readings have become an intuitive process allowing him to channel information directly from the spiritual level. </w:t>
      </w:r>
      <w:r>
        <w:rPr>
          <w:rFonts w:ascii="Verdana" w:hAnsi="Verdana" w:cs="Arial" w:hint="eastAsia"/>
          <w:color w:val="333333"/>
          <w:sz w:val="20"/>
          <w:szCs w:val="20"/>
          <w:shd w:val="clear" w:color="auto" w:fill="FFFFFF"/>
        </w:rPr>
        <w:t xml:space="preserve"> </w:t>
      </w:r>
    </w:p>
    <w:p w:rsidR="00382332" w:rsidRPr="00FC22BD" w:rsidRDefault="00382332" w:rsidP="00382332">
      <w:pPr>
        <w:spacing w:line="260" w:lineRule="exact"/>
        <w:jc w:val="both"/>
        <w:rPr>
          <w:rFonts w:ascii="Verdana" w:hAnsi="Verdana" w:cs="Arial"/>
          <w:color w:val="3F3F3F"/>
          <w:sz w:val="20"/>
          <w:szCs w:val="20"/>
          <w:shd w:val="clear" w:color="auto" w:fill="FFFFFF"/>
        </w:rPr>
      </w:pPr>
    </w:p>
    <w:p w:rsidR="00911D70" w:rsidRDefault="00B365AD" w:rsidP="00911D70">
      <w:pPr>
        <w:spacing w:line="260" w:lineRule="exact"/>
        <w:jc w:val="both"/>
        <w:rPr>
          <w:rFonts w:ascii="Verdana" w:hAnsi="Verdana" w:cs="Arial"/>
          <w:b/>
          <w:i/>
          <w:color w:val="00B050"/>
          <w:sz w:val="22"/>
          <w:shd w:val="clear" w:color="auto" w:fill="FFFFFF"/>
        </w:rPr>
      </w:pPr>
      <w:r w:rsidRPr="00FC22BD">
        <w:rPr>
          <w:rFonts w:ascii="Verdana" w:hAnsi="Verdana" w:cs="Arial" w:hint="eastAsia"/>
          <w:b/>
          <w:i/>
          <w:color w:val="00B050"/>
          <w:sz w:val="22"/>
          <w:shd w:val="clear" w:color="auto" w:fill="FFFFFF"/>
        </w:rPr>
        <w:t>To book a private session with David Taylor</w:t>
      </w:r>
      <w:r w:rsidR="00FC22BD" w:rsidRPr="00FC22BD">
        <w:rPr>
          <w:rFonts w:ascii="Verdana" w:hAnsi="Verdana" w:cs="Arial" w:hint="eastAsia"/>
          <w:b/>
          <w:i/>
          <w:color w:val="00B050"/>
          <w:sz w:val="22"/>
          <w:shd w:val="clear" w:color="auto" w:fill="FFFFFF"/>
        </w:rPr>
        <w:t xml:space="preserve">, </w:t>
      </w:r>
      <w:r w:rsidR="00E21BCB">
        <w:rPr>
          <w:rFonts w:ascii="Verdana" w:hAnsi="Verdana" w:cs="Arial"/>
          <w:b/>
          <w:i/>
          <w:color w:val="00B050"/>
          <w:sz w:val="22"/>
          <w:shd w:val="clear" w:color="auto" w:fill="FFFFFF"/>
        </w:rPr>
        <w:t xml:space="preserve">or join the Tarot workshop, </w:t>
      </w:r>
      <w:r w:rsidR="00FC22BD" w:rsidRPr="00FC22BD">
        <w:rPr>
          <w:rFonts w:ascii="Verdana" w:hAnsi="Verdana" w:cs="Arial" w:hint="eastAsia"/>
          <w:b/>
          <w:i/>
          <w:color w:val="00B050"/>
          <w:sz w:val="22"/>
          <w:shd w:val="clear" w:color="auto" w:fill="FFFFFF"/>
        </w:rPr>
        <w:t xml:space="preserve">please call Reflections on 2504 1333.  </w:t>
      </w:r>
      <w:r w:rsidR="00911D70">
        <w:rPr>
          <w:rFonts w:ascii="Verdana" w:hAnsi="Verdana" w:cs="Arial"/>
          <w:b/>
          <w:i/>
          <w:color w:val="00B050"/>
          <w:sz w:val="22"/>
          <w:shd w:val="clear" w:color="auto" w:fill="FFFFFF"/>
        </w:rPr>
        <w:t xml:space="preserve"> </w:t>
      </w:r>
      <w:proofErr w:type="spellStart"/>
      <w:r w:rsidR="00FC22BD" w:rsidRPr="00FC22BD">
        <w:rPr>
          <w:rFonts w:ascii="Verdana" w:hAnsi="Verdana" w:cs="Arial" w:hint="eastAsia"/>
          <w:b/>
          <w:i/>
          <w:color w:val="00B050"/>
          <w:sz w:val="22"/>
          <w:shd w:val="clear" w:color="auto" w:fill="FFFFFF"/>
        </w:rPr>
        <w:t>Whatsapp</w:t>
      </w:r>
      <w:proofErr w:type="spellEnd"/>
      <w:r w:rsidR="00FC22BD" w:rsidRPr="00FC22BD">
        <w:rPr>
          <w:rFonts w:ascii="Verdana" w:hAnsi="Verdana" w:cs="Arial" w:hint="eastAsia"/>
          <w:b/>
          <w:i/>
          <w:color w:val="00B050"/>
          <w:sz w:val="22"/>
          <w:shd w:val="clear" w:color="auto" w:fill="FFFFFF"/>
        </w:rPr>
        <w:t xml:space="preserve">:  Ruby T Ong 9401 4713    </w:t>
      </w:r>
    </w:p>
    <w:p w:rsidR="00B365AD" w:rsidRDefault="00B365AD" w:rsidP="00911D70">
      <w:pPr>
        <w:spacing w:line="260" w:lineRule="exact"/>
        <w:jc w:val="both"/>
        <w:rPr>
          <w:rFonts w:ascii="Verdana" w:hAnsi="Verdana" w:cs="Arial"/>
          <w:b/>
          <w:i/>
          <w:color w:val="00B050"/>
          <w:sz w:val="22"/>
          <w:shd w:val="clear" w:color="auto" w:fill="FFFFFF"/>
        </w:rPr>
      </w:pPr>
    </w:p>
    <w:p w:rsidR="00FC22BD" w:rsidRPr="00FC22BD" w:rsidRDefault="002D3B1C" w:rsidP="002D3B1C">
      <w:pPr>
        <w:spacing w:line="260" w:lineRule="exact"/>
        <w:ind w:left="1500" w:hangingChars="750" w:hanging="1500"/>
        <w:jc w:val="both"/>
        <w:rPr>
          <w:rFonts w:ascii="Verdana" w:hAnsi="Verdana" w:cs="Arial"/>
          <w:b/>
          <w:i/>
          <w:color w:val="00B050"/>
          <w:sz w:val="22"/>
          <w:shd w:val="clear" w:color="auto" w:fill="FFFFFF"/>
        </w:rPr>
      </w:pPr>
      <w:r>
        <w:rPr>
          <w:rFonts w:ascii="Verdana" w:hAnsi="Verdana" w:cs="Arial"/>
          <w:noProof/>
          <w:color w:val="3F3F3F"/>
          <w:sz w:val="20"/>
          <w:szCs w:val="20"/>
          <w:shd w:val="clear" w:color="auto" w:fill="FFFFFF"/>
        </w:rPr>
        <w:drawing>
          <wp:anchor distT="0" distB="0" distL="114300" distR="114300" simplePos="0" relativeHeight="251660288" behindDoc="0" locked="0" layoutInCell="1" allowOverlap="1" wp14:anchorId="0606EC56" wp14:editId="52A56287">
            <wp:simplePos x="0" y="0"/>
            <wp:positionH relativeFrom="column">
              <wp:posOffset>1691640</wp:posOffset>
            </wp:positionH>
            <wp:positionV relativeFrom="paragraph">
              <wp:posOffset>367030</wp:posOffset>
            </wp:positionV>
            <wp:extent cx="2235200" cy="16764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itude.jpg"/>
                    <pic:cNvPicPr/>
                  </pic:nvPicPr>
                  <pic:blipFill>
                    <a:blip r:embed="rId12">
                      <a:extLst>
                        <a:ext uri="{28A0092B-C50C-407E-A947-70E740481C1C}">
                          <a14:useLocalDpi xmlns:a14="http://schemas.microsoft.com/office/drawing/2010/main" val="0"/>
                        </a:ext>
                      </a:extLst>
                    </a:blip>
                    <a:stretch>
                      <a:fillRect/>
                    </a:stretch>
                  </pic:blipFill>
                  <pic:spPr>
                    <a:xfrm>
                      <a:off x="0" y="0"/>
                      <a:ext cx="2235200" cy="1676400"/>
                    </a:xfrm>
                    <a:prstGeom prst="rect">
                      <a:avLst/>
                    </a:prstGeom>
                  </pic:spPr>
                </pic:pic>
              </a:graphicData>
            </a:graphic>
            <wp14:sizeRelH relativeFrom="page">
              <wp14:pctWidth>0</wp14:pctWidth>
            </wp14:sizeRelH>
            <wp14:sizeRelV relativeFrom="page">
              <wp14:pctHeight>0</wp14:pctHeight>
            </wp14:sizeRelV>
          </wp:anchor>
        </w:drawing>
      </w:r>
      <w:r w:rsidR="00FC22BD">
        <w:rPr>
          <w:rFonts w:ascii="Verdana" w:hAnsi="Verdana" w:cs="Arial" w:hint="eastAsia"/>
          <w:b/>
          <w:i/>
          <w:color w:val="00B050"/>
          <w:sz w:val="22"/>
          <w:shd w:val="clear" w:color="auto" w:fill="FFFFFF"/>
        </w:rPr>
        <w:tab/>
      </w:r>
    </w:p>
    <w:sectPr w:rsidR="00FC22BD" w:rsidRPr="00FC22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17" w:rsidRDefault="00855F17" w:rsidP="00E21BCB">
      <w:r>
        <w:separator/>
      </w:r>
    </w:p>
  </w:endnote>
  <w:endnote w:type="continuationSeparator" w:id="0">
    <w:p w:rsidR="00855F17" w:rsidRDefault="00855F17" w:rsidP="00E2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17" w:rsidRDefault="00855F17" w:rsidP="00E21BCB">
      <w:r>
        <w:separator/>
      </w:r>
    </w:p>
  </w:footnote>
  <w:footnote w:type="continuationSeparator" w:id="0">
    <w:p w:rsidR="00855F17" w:rsidRDefault="00855F17" w:rsidP="00E2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A9"/>
    <w:rsid w:val="00016B7F"/>
    <w:rsid w:val="00173CA0"/>
    <w:rsid w:val="001B6894"/>
    <w:rsid w:val="002D3B1C"/>
    <w:rsid w:val="00366D12"/>
    <w:rsid w:val="003815B1"/>
    <w:rsid w:val="00382332"/>
    <w:rsid w:val="003F7DAD"/>
    <w:rsid w:val="00434613"/>
    <w:rsid w:val="004E5372"/>
    <w:rsid w:val="00527912"/>
    <w:rsid w:val="00562BB7"/>
    <w:rsid w:val="006278A9"/>
    <w:rsid w:val="0077764B"/>
    <w:rsid w:val="00855F17"/>
    <w:rsid w:val="008E0659"/>
    <w:rsid w:val="008E488E"/>
    <w:rsid w:val="00911D70"/>
    <w:rsid w:val="0092100E"/>
    <w:rsid w:val="009D5A8C"/>
    <w:rsid w:val="00AB4ED3"/>
    <w:rsid w:val="00B365AD"/>
    <w:rsid w:val="00C03B31"/>
    <w:rsid w:val="00CC58F2"/>
    <w:rsid w:val="00E21BCB"/>
    <w:rsid w:val="00E44361"/>
    <w:rsid w:val="00F258C8"/>
    <w:rsid w:val="00F519AF"/>
    <w:rsid w:val="00F723B7"/>
    <w:rsid w:val="00FC22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E5372"/>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8A9"/>
    <w:rPr>
      <w:color w:val="0000FF" w:themeColor="hyperlink"/>
      <w:u w:val="single"/>
    </w:rPr>
  </w:style>
  <w:style w:type="character" w:customStyle="1" w:styleId="20">
    <w:name w:val="標題 2 字元"/>
    <w:basedOn w:val="a0"/>
    <w:link w:val="2"/>
    <w:uiPriority w:val="9"/>
    <w:rsid w:val="004E5372"/>
    <w:rPr>
      <w:rFonts w:ascii="Times New Roman" w:eastAsia="Times New Roman" w:hAnsi="Times New Roman" w:cs="Times New Roman"/>
      <w:b/>
      <w:bCs/>
      <w:kern w:val="0"/>
      <w:sz w:val="36"/>
      <w:szCs w:val="36"/>
    </w:rPr>
  </w:style>
  <w:style w:type="character" w:customStyle="1" w:styleId="wsite-text">
    <w:name w:val="wsite-text"/>
    <w:basedOn w:val="a0"/>
    <w:rsid w:val="004E5372"/>
  </w:style>
  <w:style w:type="paragraph" w:styleId="Web">
    <w:name w:val="Normal (Web)"/>
    <w:basedOn w:val="a"/>
    <w:uiPriority w:val="99"/>
    <w:unhideWhenUsed/>
    <w:rsid w:val="004E5372"/>
    <w:pPr>
      <w:widowControl/>
      <w:spacing w:before="100" w:beforeAutospacing="1" w:after="100" w:afterAutospacing="1"/>
    </w:pPr>
    <w:rPr>
      <w:rFonts w:ascii="Times New Roman" w:eastAsia="Times New Roman" w:hAnsi="Times New Roman" w:cs="Times New Roman"/>
      <w:kern w:val="0"/>
      <w:szCs w:val="24"/>
    </w:rPr>
  </w:style>
  <w:style w:type="paragraph" w:styleId="a4">
    <w:name w:val="Balloon Text"/>
    <w:basedOn w:val="a"/>
    <w:link w:val="a5"/>
    <w:uiPriority w:val="99"/>
    <w:semiHidden/>
    <w:unhideWhenUsed/>
    <w:rsid w:val="003823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82332"/>
    <w:rPr>
      <w:rFonts w:asciiTheme="majorHAnsi" w:eastAsiaTheme="majorEastAsia" w:hAnsiTheme="majorHAnsi" w:cstheme="majorBidi"/>
      <w:sz w:val="18"/>
      <w:szCs w:val="18"/>
    </w:rPr>
  </w:style>
  <w:style w:type="paragraph" w:styleId="a6">
    <w:name w:val="header"/>
    <w:basedOn w:val="a"/>
    <w:link w:val="a7"/>
    <w:uiPriority w:val="99"/>
    <w:unhideWhenUsed/>
    <w:rsid w:val="00E21BCB"/>
    <w:pPr>
      <w:tabs>
        <w:tab w:val="center" w:pos="4153"/>
        <w:tab w:val="right" w:pos="8306"/>
      </w:tabs>
      <w:snapToGrid w:val="0"/>
    </w:pPr>
    <w:rPr>
      <w:sz w:val="20"/>
      <w:szCs w:val="20"/>
    </w:rPr>
  </w:style>
  <w:style w:type="character" w:customStyle="1" w:styleId="a7">
    <w:name w:val="頁首 字元"/>
    <w:basedOn w:val="a0"/>
    <w:link w:val="a6"/>
    <w:uiPriority w:val="99"/>
    <w:rsid w:val="00E21BCB"/>
    <w:rPr>
      <w:sz w:val="20"/>
      <w:szCs w:val="20"/>
    </w:rPr>
  </w:style>
  <w:style w:type="paragraph" w:styleId="a8">
    <w:name w:val="footer"/>
    <w:basedOn w:val="a"/>
    <w:link w:val="a9"/>
    <w:uiPriority w:val="99"/>
    <w:unhideWhenUsed/>
    <w:rsid w:val="00E21BCB"/>
    <w:pPr>
      <w:tabs>
        <w:tab w:val="center" w:pos="4153"/>
        <w:tab w:val="right" w:pos="8306"/>
      </w:tabs>
      <w:snapToGrid w:val="0"/>
    </w:pPr>
    <w:rPr>
      <w:sz w:val="20"/>
      <w:szCs w:val="20"/>
    </w:rPr>
  </w:style>
  <w:style w:type="character" w:customStyle="1" w:styleId="a9">
    <w:name w:val="頁尾 字元"/>
    <w:basedOn w:val="a0"/>
    <w:link w:val="a8"/>
    <w:uiPriority w:val="99"/>
    <w:rsid w:val="00E21B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4E5372"/>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8A9"/>
    <w:rPr>
      <w:color w:val="0000FF" w:themeColor="hyperlink"/>
      <w:u w:val="single"/>
    </w:rPr>
  </w:style>
  <w:style w:type="character" w:customStyle="1" w:styleId="20">
    <w:name w:val="標題 2 字元"/>
    <w:basedOn w:val="a0"/>
    <w:link w:val="2"/>
    <w:uiPriority w:val="9"/>
    <w:rsid w:val="004E5372"/>
    <w:rPr>
      <w:rFonts w:ascii="Times New Roman" w:eastAsia="Times New Roman" w:hAnsi="Times New Roman" w:cs="Times New Roman"/>
      <w:b/>
      <w:bCs/>
      <w:kern w:val="0"/>
      <w:sz w:val="36"/>
      <w:szCs w:val="36"/>
    </w:rPr>
  </w:style>
  <w:style w:type="character" w:customStyle="1" w:styleId="wsite-text">
    <w:name w:val="wsite-text"/>
    <w:basedOn w:val="a0"/>
    <w:rsid w:val="004E5372"/>
  </w:style>
  <w:style w:type="paragraph" w:styleId="Web">
    <w:name w:val="Normal (Web)"/>
    <w:basedOn w:val="a"/>
    <w:uiPriority w:val="99"/>
    <w:unhideWhenUsed/>
    <w:rsid w:val="004E5372"/>
    <w:pPr>
      <w:widowControl/>
      <w:spacing w:before="100" w:beforeAutospacing="1" w:after="100" w:afterAutospacing="1"/>
    </w:pPr>
    <w:rPr>
      <w:rFonts w:ascii="Times New Roman" w:eastAsia="Times New Roman" w:hAnsi="Times New Roman" w:cs="Times New Roman"/>
      <w:kern w:val="0"/>
      <w:szCs w:val="24"/>
    </w:rPr>
  </w:style>
  <w:style w:type="paragraph" w:styleId="a4">
    <w:name w:val="Balloon Text"/>
    <w:basedOn w:val="a"/>
    <w:link w:val="a5"/>
    <w:uiPriority w:val="99"/>
    <w:semiHidden/>
    <w:unhideWhenUsed/>
    <w:rsid w:val="003823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82332"/>
    <w:rPr>
      <w:rFonts w:asciiTheme="majorHAnsi" w:eastAsiaTheme="majorEastAsia" w:hAnsiTheme="majorHAnsi" w:cstheme="majorBidi"/>
      <w:sz w:val="18"/>
      <w:szCs w:val="18"/>
    </w:rPr>
  </w:style>
  <w:style w:type="paragraph" w:styleId="a6">
    <w:name w:val="header"/>
    <w:basedOn w:val="a"/>
    <w:link w:val="a7"/>
    <w:uiPriority w:val="99"/>
    <w:unhideWhenUsed/>
    <w:rsid w:val="00E21BCB"/>
    <w:pPr>
      <w:tabs>
        <w:tab w:val="center" w:pos="4153"/>
        <w:tab w:val="right" w:pos="8306"/>
      </w:tabs>
      <w:snapToGrid w:val="0"/>
    </w:pPr>
    <w:rPr>
      <w:sz w:val="20"/>
      <w:szCs w:val="20"/>
    </w:rPr>
  </w:style>
  <w:style w:type="character" w:customStyle="1" w:styleId="a7">
    <w:name w:val="頁首 字元"/>
    <w:basedOn w:val="a0"/>
    <w:link w:val="a6"/>
    <w:uiPriority w:val="99"/>
    <w:rsid w:val="00E21BCB"/>
    <w:rPr>
      <w:sz w:val="20"/>
      <w:szCs w:val="20"/>
    </w:rPr>
  </w:style>
  <w:style w:type="paragraph" w:styleId="a8">
    <w:name w:val="footer"/>
    <w:basedOn w:val="a"/>
    <w:link w:val="a9"/>
    <w:uiPriority w:val="99"/>
    <w:unhideWhenUsed/>
    <w:rsid w:val="00E21BCB"/>
    <w:pPr>
      <w:tabs>
        <w:tab w:val="center" w:pos="4153"/>
        <w:tab w:val="right" w:pos="8306"/>
      </w:tabs>
      <w:snapToGrid w:val="0"/>
    </w:pPr>
    <w:rPr>
      <w:sz w:val="20"/>
      <w:szCs w:val="20"/>
    </w:rPr>
  </w:style>
  <w:style w:type="character" w:customStyle="1" w:styleId="a9">
    <w:name w:val="頁尾 字元"/>
    <w:basedOn w:val="a0"/>
    <w:link w:val="a8"/>
    <w:uiPriority w:val="99"/>
    <w:rsid w:val="00E21B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3286">
      <w:bodyDiv w:val="1"/>
      <w:marLeft w:val="0"/>
      <w:marRight w:val="0"/>
      <w:marTop w:val="0"/>
      <w:marBottom w:val="0"/>
      <w:divBdr>
        <w:top w:val="none" w:sz="0" w:space="0" w:color="auto"/>
        <w:left w:val="none" w:sz="0" w:space="0" w:color="auto"/>
        <w:bottom w:val="none" w:sz="0" w:space="0" w:color="auto"/>
        <w:right w:val="none" w:sz="0" w:space="0" w:color="auto"/>
      </w:divBdr>
      <w:divsChild>
        <w:div w:id="1596480062">
          <w:marLeft w:val="0"/>
          <w:marRight w:val="0"/>
          <w:marTop w:val="0"/>
          <w:marBottom w:val="750"/>
          <w:divBdr>
            <w:top w:val="none" w:sz="0" w:space="0" w:color="auto"/>
            <w:left w:val="none" w:sz="0" w:space="0" w:color="auto"/>
            <w:bottom w:val="none" w:sz="0" w:space="0" w:color="auto"/>
            <w:right w:val="none" w:sz="0" w:space="0" w:color="auto"/>
          </w:divBdr>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206110822">
          <w:marLeft w:val="0"/>
          <w:marRight w:val="0"/>
          <w:marTop w:val="0"/>
          <w:marBottom w:val="0"/>
          <w:divBdr>
            <w:top w:val="none" w:sz="0" w:space="0" w:color="auto"/>
            <w:left w:val="none" w:sz="0" w:space="0" w:color="auto"/>
            <w:bottom w:val="none" w:sz="0" w:space="0" w:color="auto"/>
            <w:right w:val="none" w:sz="0" w:space="0" w:color="auto"/>
          </w:divBdr>
        </w:div>
        <w:div w:id="1515529920">
          <w:marLeft w:val="0"/>
          <w:marRight w:val="0"/>
          <w:marTop w:val="0"/>
          <w:marBottom w:val="0"/>
          <w:divBdr>
            <w:top w:val="none" w:sz="0" w:space="0" w:color="auto"/>
            <w:left w:val="none" w:sz="0" w:space="0" w:color="auto"/>
            <w:bottom w:val="none" w:sz="0" w:space="0" w:color="auto"/>
            <w:right w:val="none" w:sz="0" w:space="0" w:color="auto"/>
          </w:divBdr>
        </w:div>
      </w:divsChild>
    </w:div>
    <w:div w:id="1197766756">
      <w:bodyDiv w:val="1"/>
      <w:marLeft w:val="0"/>
      <w:marRight w:val="0"/>
      <w:marTop w:val="0"/>
      <w:marBottom w:val="0"/>
      <w:divBdr>
        <w:top w:val="none" w:sz="0" w:space="0" w:color="auto"/>
        <w:left w:val="none" w:sz="0" w:space="0" w:color="auto"/>
        <w:bottom w:val="none" w:sz="0" w:space="0" w:color="auto"/>
        <w:right w:val="none" w:sz="0" w:space="0" w:color="auto"/>
      </w:divBdr>
    </w:div>
    <w:div w:id="1215851747">
      <w:bodyDiv w:val="1"/>
      <w:marLeft w:val="0"/>
      <w:marRight w:val="0"/>
      <w:marTop w:val="0"/>
      <w:marBottom w:val="0"/>
      <w:divBdr>
        <w:top w:val="none" w:sz="0" w:space="0" w:color="auto"/>
        <w:left w:val="none" w:sz="0" w:space="0" w:color="auto"/>
        <w:bottom w:val="none" w:sz="0" w:space="0" w:color="auto"/>
        <w:right w:val="none" w:sz="0" w:space="0" w:color="auto"/>
      </w:divBdr>
    </w:div>
    <w:div w:id="15629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oletoracle.com/uploads/2/3/9/0/23905443/1486362_orig.jpg?209" TargetMode="External"/><Relationship Id="rId12" Type="http://schemas.openxmlformats.org/officeDocument/2006/relationships/image" Target="media/image4.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hakeys.com.a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 Ong</dc:creator>
  <cp:lastModifiedBy>Ruby T Ong</cp:lastModifiedBy>
  <cp:revision>2</cp:revision>
  <cp:lastPrinted>2019-02-08T07:34:00Z</cp:lastPrinted>
  <dcterms:created xsi:type="dcterms:W3CDTF">2019-06-03T09:06:00Z</dcterms:created>
  <dcterms:modified xsi:type="dcterms:W3CDTF">2019-06-03T09:06:00Z</dcterms:modified>
</cp:coreProperties>
</file>